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77"/>
        <w:gridCol w:w="331"/>
        <w:gridCol w:w="2502"/>
        <w:gridCol w:w="2010"/>
        <w:gridCol w:w="2118"/>
        <w:gridCol w:w="2036"/>
        <w:gridCol w:w="2316"/>
      </w:tblGrid>
      <w:tr w:rsidR="00D03155" w:rsidTr="00D16C10">
        <w:trPr>
          <w:trHeight w:val="1880"/>
        </w:trPr>
        <w:tc>
          <w:tcPr>
            <w:tcW w:w="307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A13CEE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B3474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Shelbyville ISD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School Menu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Elementary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82" w:type="dxa"/>
            <w:gridSpan w:val="5"/>
          </w:tcPr>
          <w:p w:rsidR="00973CE8" w:rsidRPr="00973CE8" w:rsidRDefault="007A5550" w:rsidP="0044278B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8100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th-of-august-school-bus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7" cy="114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D23" w:rsidRPr="00C35D23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</w:t>
            </w:r>
            <w:r w:rsidR="0044278B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D03155" w:rsidTr="00D16C10">
        <w:trPr>
          <w:trHeight w:val="413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013D63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502" w:type="dxa"/>
            <w:tcBorders>
              <w:top w:val="single" w:sz="4" w:space="0" w:color="auto"/>
            </w:tcBorders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010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18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036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316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D03155" w:rsidTr="00D16C10">
        <w:trPr>
          <w:trHeight w:val="161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BC5647" w:rsidRDefault="00BC5647" w:rsidP="00BC5647">
            <w:pPr>
              <w:jc w:val="center"/>
            </w:pPr>
          </w:p>
          <w:p w:rsidR="001477B0" w:rsidRDefault="001477B0" w:rsidP="00BC5647">
            <w:pPr>
              <w:jc w:val="center"/>
            </w:pPr>
          </w:p>
          <w:p w:rsidR="001477B0" w:rsidRDefault="001477B0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5647" w:rsidRPr="001477B0" w:rsidRDefault="00BC5647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BC5647" w:rsidRPr="007B3474" w:rsidRDefault="00BC5647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BC5647" w:rsidRDefault="00BC5647" w:rsidP="00BC5647"/>
        </w:tc>
        <w:tc>
          <w:tcPr>
            <w:tcW w:w="2502" w:type="dxa"/>
            <w:tcBorders>
              <w:top w:val="single" w:sz="4" w:space="0" w:color="auto"/>
            </w:tcBorders>
          </w:tcPr>
          <w:p w:rsidR="00BC5647" w:rsidRPr="00B52062" w:rsidRDefault="007A5550" w:rsidP="00BC564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51610" cy="904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s+Cartoo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4D74F5" w:rsidRPr="00B52062" w:rsidRDefault="004D74F5" w:rsidP="00BC564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4D74F5" w:rsidRPr="00B52062" w:rsidRDefault="004D74F5" w:rsidP="00B52062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484A88" w:rsidRPr="00BC5647" w:rsidRDefault="00484A88" w:rsidP="00B52062">
            <w:pPr>
              <w:rPr>
                <w:rFonts w:ascii="Franklin Gothic Heavy" w:hAnsi="Franklin Gothic Heavy"/>
              </w:rPr>
            </w:pPr>
          </w:p>
        </w:tc>
        <w:tc>
          <w:tcPr>
            <w:tcW w:w="2316" w:type="dxa"/>
          </w:tcPr>
          <w:p w:rsidR="00484A88" w:rsidRPr="00B52062" w:rsidRDefault="0044278B" w:rsidP="00B52062">
            <w:pPr>
              <w:rPr>
                <w:sz w:val="20"/>
                <w:szCs w:val="20"/>
              </w:rPr>
            </w:pPr>
            <w:r w:rsidRPr="006E14C5">
              <w:rPr>
                <w:color w:val="FF0000"/>
              </w:rPr>
              <w:t>Menus are subject to change</w:t>
            </w:r>
          </w:p>
        </w:tc>
      </w:tr>
      <w:tr w:rsidR="00D03155" w:rsidTr="00D16C10">
        <w:trPr>
          <w:trHeight w:val="161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8F5688" w:rsidRPr="00BC5647" w:rsidRDefault="008F5688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688" w:rsidRPr="007B3474" w:rsidRDefault="001477B0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8F5688" w:rsidRDefault="008F5688" w:rsidP="008F5688"/>
        </w:tc>
        <w:tc>
          <w:tcPr>
            <w:tcW w:w="2502" w:type="dxa"/>
          </w:tcPr>
          <w:p w:rsidR="00A13CEE" w:rsidRPr="00B52062" w:rsidRDefault="00A13CEE" w:rsidP="008F5688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1C4CEA" w:rsidRPr="001C4CEA" w:rsidRDefault="001C4CEA" w:rsidP="00B52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3C755E" w:rsidRPr="00BC5647" w:rsidRDefault="00D03155" w:rsidP="00B52062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  <w:noProof/>
              </w:rPr>
              <w:drawing>
                <wp:inline distT="0" distB="0" distL="0" distR="0">
                  <wp:extent cx="1102944" cy="94297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ck_to_schoo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6" cy="9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:rsidR="001C4CEA" w:rsidRPr="00BC5647" w:rsidRDefault="001C4CEA" w:rsidP="00B52062">
            <w:pPr>
              <w:rPr>
                <w:rFonts w:ascii="Franklin Gothic Heavy" w:hAnsi="Franklin Gothic Heavy"/>
              </w:rPr>
            </w:pPr>
          </w:p>
        </w:tc>
        <w:tc>
          <w:tcPr>
            <w:tcW w:w="2316" w:type="dxa"/>
          </w:tcPr>
          <w:p w:rsidR="00D6025E" w:rsidRPr="001C4CEA" w:rsidRDefault="0044278B" w:rsidP="008F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3475D0" wp14:editId="529873F8">
                  <wp:extent cx="1326966" cy="10477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ate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54" cy="106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78B" w:rsidTr="00D16C10">
        <w:trPr>
          <w:trHeight w:val="1367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44278B" w:rsidRPr="001477B0" w:rsidRDefault="0044278B" w:rsidP="004427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44278B" w:rsidRPr="00BC5647" w:rsidRDefault="0044278B" w:rsidP="00442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78B" w:rsidRPr="001477B0" w:rsidRDefault="0044278B" w:rsidP="00442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44278B" w:rsidRPr="001477B0" w:rsidRDefault="0044278B" w:rsidP="00442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44278B" w:rsidRPr="00BC5647" w:rsidRDefault="0044278B" w:rsidP="00442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44278B" w:rsidRDefault="0044278B" w:rsidP="0044278B"/>
        </w:tc>
        <w:tc>
          <w:tcPr>
            <w:tcW w:w="2502" w:type="dxa"/>
          </w:tcPr>
          <w:p w:rsidR="0044278B" w:rsidRPr="00B52062" w:rsidRDefault="0044278B" w:rsidP="0044278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44278B" w:rsidRPr="00BC5647" w:rsidRDefault="0044278B" w:rsidP="0044278B">
            <w:pPr>
              <w:rPr>
                <w:rFonts w:ascii="Franklin Gothic Heavy" w:hAnsi="Franklin Gothic Heavy"/>
              </w:rPr>
            </w:pPr>
          </w:p>
        </w:tc>
        <w:tc>
          <w:tcPr>
            <w:tcW w:w="2118" w:type="dxa"/>
          </w:tcPr>
          <w:p w:rsidR="0044278B" w:rsidRPr="00BC5647" w:rsidRDefault="0044278B" w:rsidP="0044278B">
            <w:pPr>
              <w:rPr>
                <w:rFonts w:ascii="Franklin Gothic Heavy" w:hAnsi="Franklin Gothic Heavy"/>
              </w:rPr>
            </w:pPr>
          </w:p>
        </w:tc>
        <w:tc>
          <w:tcPr>
            <w:tcW w:w="2036" w:type="dxa"/>
          </w:tcPr>
          <w:p w:rsidR="0044278B" w:rsidRPr="007B7718" w:rsidRDefault="0044278B" w:rsidP="00442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44278B" w:rsidRPr="000711D7" w:rsidRDefault="0044278B" w:rsidP="00442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93" w:rsidTr="00D16C10">
        <w:trPr>
          <w:trHeight w:val="1614"/>
        </w:trPr>
        <w:tc>
          <w:tcPr>
            <w:tcW w:w="3077" w:type="dxa"/>
            <w:tcBorders>
              <w:top w:val="nil"/>
              <w:bottom w:val="nil"/>
            </w:tcBorders>
            <w:shd w:val="clear" w:color="auto" w:fill="C00000"/>
          </w:tcPr>
          <w:p w:rsidR="00496A93" w:rsidRDefault="00496A93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496A93" w:rsidRDefault="00496A93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A93" w:rsidRPr="00D6243B" w:rsidRDefault="00496A93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496A93" w:rsidRPr="00D6243B" w:rsidRDefault="00496A93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496A93" w:rsidRPr="00D6243B" w:rsidRDefault="00496A93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496A93" w:rsidRPr="00D6243B" w:rsidRDefault="00496A93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496A93" w:rsidRPr="00D6243B" w:rsidRDefault="00496A93" w:rsidP="00496A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496A93" w:rsidRDefault="00496A93" w:rsidP="00496A93"/>
        </w:tc>
        <w:tc>
          <w:tcPr>
            <w:tcW w:w="2502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</w:pPr>
            <w:r w:rsidRPr="00496A93">
              <w:rPr>
                <w:rFonts w:ascii="Franklin Gothic Heavy" w:hAnsi="Franklin Gothic Heavy" w:cs="Arial"/>
              </w:rPr>
              <w:t>20</w:t>
            </w:r>
            <w:r w:rsidRPr="00496A93">
              <w:rPr>
                <w:rFonts w:ascii="Franklin Gothic Heavy" w:hAnsi="Franklin Gothic Heavy" w:cs="Arial"/>
              </w:rPr>
              <w:t xml:space="preserve">   </w:t>
            </w:r>
            <w:proofErr w:type="spellStart"/>
            <w:r w:rsidRPr="00496A93">
              <w:rPr>
                <w:rFonts w:ascii="Franklin Gothic Heavy" w:hAnsi="Franklin Gothic Heavy" w:cs="Arial"/>
              </w:rPr>
              <w:t>Kolaches</w:t>
            </w:r>
            <w:proofErr w:type="spellEnd"/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Wheat Bun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:rsidR="00496A93" w:rsidRPr="00565988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010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  <w:rPr>
                <w:rFonts w:ascii="Franklin Gothic Heavy" w:hAnsi="Franklin Gothic Heavy"/>
              </w:rPr>
            </w:pPr>
            <w:r w:rsidRPr="00496A93">
              <w:rPr>
                <w:rFonts w:ascii="Franklin Gothic Heavy" w:hAnsi="Franklin Gothic Heavy"/>
              </w:rPr>
              <w:t>21    Muffins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Salad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Refried Beans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Rice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Choice</w:t>
            </w:r>
          </w:p>
          <w:p w:rsidR="00496A93" w:rsidRPr="00BC5647" w:rsidRDefault="00496A93" w:rsidP="00496A93">
            <w:pPr>
              <w:rPr>
                <w:rFonts w:ascii="Franklin Gothic Heavy" w:hAnsi="Franklin Gothic Heavy"/>
              </w:rPr>
            </w:pPr>
            <w:r>
              <w:rPr>
                <w:sz w:val="20"/>
                <w:szCs w:val="20"/>
              </w:rPr>
              <w:t xml:space="preserve">Milk Choice </w:t>
            </w:r>
          </w:p>
        </w:tc>
        <w:tc>
          <w:tcPr>
            <w:tcW w:w="2118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20"/>
                <w:szCs w:val="20"/>
              </w:rPr>
            </w:pPr>
            <w:r w:rsidRPr="00496A93">
              <w:rPr>
                <w:rFonts w:ascii="Franklin Gothic Heavy" w:hAnsi="Franklin Gothic Heavy"/>
                <w:sz w:val="20"/>
                <w:szCs w:val="20"/>
              </w:rPr>
              <w:t>22   Buttered Toast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Chicken Nuggets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Scalloped Potatoes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Black-eyed Peas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Fruit  Cup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Honey Wheat Bread</w:t>
            </w:r>
          </w:p>
          <w:p w:rsidR="00496A93" w:rsidRPr="00496A93" w:rsidRDefault="00496A93" w:rsidP="00496A93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036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  <w:rPr>
                <w:rFonts w:ascii="Franklin Gothic Heavy" w:hAnsi="Franklin Gothic Heavy" w:cstheme="minorHAnsi"/>
                <w:sz w:val="20"/>
                <w:szCs w:val="20"/>
              </w:rPr>
            </w:pPr>
            <w:r w:rsidRPr="00496A93">
              <w:rPr>
                <w:rFonts w:ascii="Franklin Gothic Heavy" w:hAnsi="Franklin Gothic Heavy" w:cstheme="minorHAnsi"/>
              </w:rPr>
              <w:t>23</w:t>
            </w:r>
            <w:r w:rsidRPr="00496A93">
              <w:rPr>
                <w:rFonts w:ascii="Franklin Gothic Heavy" w:hAnsi="Franklin Gothic Heavy" w:cstheme="minorHAnsi"/>
                <w:sz w:val="20"/>
                <w:szCs w:val="20"/>
              </w:rPr>
              <w:t xml:space="preserve">  </w:t>
            </w:r>
            <w:r w:rsidRPr="00496A93">
              <w:rPr>
                <w:rFonts w:ascii="Franklin Gothic Heavy" w:hAnsi="Franklin Gothic Heavy" w:cstheme="minorHAnsi"/>
                <w:sz w:val="18"/>
                <w:szCs w:val="18"/>
              </w:rPr>
              <w:t>Br</w:t>
            </w:r>
            <w:r w:rsidRPr="00496A93">
              <w:rPr>
                <w:rFonts w:ascii="Franklin Gothic Heavy" w:hAnsi="Franklin Gothic Heavy" w:cstheme="minorHAnsi"/>
                <w:sz w:val="18"/>
                <w:szCs w:val="18"/>
              </w:rPr>
              <w:t>eakfast</w:t>
            </w:r>
            <w:r w:rsidRPr="00496A93">
              <w:rPr>
                <w:rFonts w:ascii="Franklin Gothic Heavy" w:hAnsi="Franklin Gothic Heavy" w:cstheme="minorHAnsi"/>
                <w:sz w:val="18"/>
                <w:szCs w:val="18"/>
              </w:rPr>
              <w:t xml:space="preserve"> Pizza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BBQ Mc Rib 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Baked Beans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Coleslaw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Fruit Choice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Honey Wheat Bread</w:t>
            </w:r>
          </w:p>
          <w:p w:rsidR="00496A93" w:rsidRPr="007B7718" w:rsidRDefault="00496A93" w:rsidP="00496A93">
            <w:pPr>
              <w:rPr>
                <w:rFonts w:ascii="Arial" w:hAnsi="Arial" w:cs="Arial"/>
                <w:sz w:val="20"/>
                <w:szCs w:val="20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Milk Choice</w:t>
            </w:r>
          </w:p>
        </w:tc>
        <w:tc>
          <w:tcPr>
            <w:tcW w:w="2316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  <w:rPr>
                <w:rFonts w:ascii="Franklin Gothic Heavy" w:hAnsi="Franklin Gothic Heavy"/>
              </w:rPr>
            </w:pPr>
            <w:r w:rsidRPr="00496A93">
              <w:rPr>
                <w:rFonts w:ascii="Franklin Gothic Heavy" w:hAnsi="Franklin Gothic Heavy" w:cs="Arial"/>
              </w:rPr>
              <w:t>24</w:t>
            </w:r>
            <w:r w:rsidRPr="00496A93">
              <w:rPr>
                <w:rFonts w:ascii="Franklin Gothic Heavy" w:hAnsi="Franklin Gothic Heavy"/>
              </w:rPr>
              <w:t xml:space="preserve">   Donuts</w:t>
            </w:r>
          </w:p>
          <w:p w:rsidR="00496A93" w:rsidRPr="00A00BFF" w:rsidRDefault="008D2DC1" w:rsidP="00496A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</w:t>
            </w:r>
            <w:bookmarkStart w:id="0" w:name="_GoBack"/>
            <w:bookmarkEnd w:id="0"/>
            <w:r w:rsidR="00496A93">
              <w:rPr>
                <w:rFonts w:ascii="Arial" w:hAnsi="Arial" w:cs="Arial"/>
                <w:sz w:val="18"/>
                <w:szCs w:val="18"/>
              </w:rPr>
              <w:t xml:space="preserve"> Burgers</w:t>
            </w:r>
          </w:p>
          <w:p w:rsidR="00496A93" w:rsidRPr="00A00BFF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A00BFF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496A93" w:rsidRPr="00A00BFF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A00BFF"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496A93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A00BFF">
              <w:rPr>
                <w:rFonts w:ascii="Arial" w:hAnsi="Arial" w:cs="Arial"/>
                <w:sz w:val="18"/>
                <w:szCs w:val="18"/>
              </w:rPr>
              <w:t>Fruit</w:t>
            </w:r>
            <w:r>
              <w:rPr>
                <w:rFonts w:ascii="Arial" w:hAnsi="Arial" w:cs="Arial"/>
                <w:sz w:val="18"/>
                <w:szCs w:val="18"/>
              </w:rPr>
              <w:t xml:space="preserve">  Cup</w:t>
            </w:r>
          </w:p>
          <w:p w:rsidR="00496A93" w:rsidRPr="00A00BFF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496A93" w:rsidTr="00D16C10">
        <w:trPr>
          <w:trHeight w:val="1614"/>
        </w:trPr>
        <w:tc>
          <w:tcPr>
            <w:tcW w:w="3077" w:type="dxa"/>
            <w:tcBorders>
              <w:top w:val="nil"/>
            </w:tcBorders>
            <w:shd w:val="clear" w:color="auto" w:fill="C00000"/>
          </w:tcPr>
          <w:p w:rsidR="00496A93" w:rsidRDefault="00496A93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A93" w:rsidRDefault="00496A93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496A93" w:rsidRDefault="00496A93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6A93" w:rsidRPr="00D6243B" w:rsidRDefault="00496A93" w:rsidP="0049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3B">
              <w:rPr>
                <w:rFonts w:ascii="Arial" w:hAnsi="Arial" w:cs="Arial"/>
                <w:sz w:val="20"/>
                <w:szCs w:val="20"/>
              </w:rPr>
              <w:t>This institution is an equal opportunity provider.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496A93" w:rsidRDefault="00496A93" w:rsidP="00496A93"/>
        </w:tc>
        <w:tc>
          <w:tcPr>
            <w:tcW w:w="2502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496A93">
              <w:rPr>
                <w:rFonts w:ascii="Franklin Gothic Heavy" w:hAnsi="Franklin Gothic Heavy" w:cs="Arial"/>
                <w:sz w:val="20"/>
                <w:szCs w:val="20"/>
              </w:rPr>
              <w:t>27  Sausage Pancake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Fajitas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Garbanzo Beans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Corn</w:t>
            </w:r>
          </w:p>
          <w:p w:rsidR="00496A93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Choice</w:t>
            </w:r>
          </w:p>
          <w:p w:rsidR="00496A93" w:rsidRPr="00565988" w:rsidRDefault="00496A93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010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496A93">
              <w:rPr>
                <w:rFonts w:ascii="Franklin Gothic Heavy" w:hAnsi="Franklin Gothic Heavy"/>
                <w:sz w:val="20"/>
                <w:szCs w:val="20"/>
              </w:rPr>
              <w:t xml:space="preserve">28  </w:t>
            </w:r>
            <w:r w:rsidRPr="00496A93">
              <w:rPr>
                <w:rFonts w:ascii="Franklin Gothic Heavy" w:hAnsi="Franklin Gothic Heavy"/>
                <w:sz w:val="18"/>
                <w:szCs w:val="18"/>
              </w:rPr>
              <w:t xml:space="preserve">Cinnamon </w:t>
            </w:r>
            <w:r w:rsidRPr="00496A93">
              <w:rPr>
                <w:rFonts w:ascii="Franklin Gothic Heavy" w:hAnsi="Franklin Gothic Heavy"/>
                <w:sz w:val="18"/>
                <w:szCs w:val="18"/>
              </w:rPr>
              <w:t>T</w:t>
            </w:r>
            <w:r w:rsidRPr="00496A93">
              <w:rPr>
                <w:rFonts w:ascii="Franklin Gothic Heavy" w:hAnsi="Franklin Gothic Heavy"/>
                <w:sz w:val="18"/>
                <w:szCs w:val="18"/>
              </w:rPr>
              <w:t>oast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Chili Dogs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Celery Sticks / ranch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Chili Beans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Fruity Jell-O</w:t>
            </w:r>
          </w:p>
          <w:p w:rsidR="00496A93" w:rsidRDefault="00496A93" w:rsidP="0049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Milk Choice</w:t>
            </w:r>
          </w:p>
          <w:p w:rsidR="00496A93" w:rsidRPr="00BC5647" w:rsidRDefault="00496A93" w:rsidP="00496A93">
            <w:pPr>
              <w:rPr>
                <w:rFonts w:ascii="Franklin Gothic Heavy" w:hAnsi="Franklin Gothic Heavy"/>
              </w:rPr>
            </w:pPr>
          </w:p>
        </w:tc>
        <w:tc>
          <w:tcPr>
            <w:tcW w:w="2118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</w:pPr>
            <w:r w:rsidRPr="00496A93">
              <w:rPr>
                <w:rFonts w:ascii="Franklin Gothic Heavy" w:hAnsi="Franklin Gothic Heavy"/>
              </w:rPr>
              <w:t>29   Waffles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Dragon Burgers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Baked Tots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Lettuce, Tom ,Pickles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Fresh Fruit</w:t>
            </w:r>
          </w:p>
          <w:p w:rsidR="00496A93" w:rsidRPr="00BC5647" w:rsidRDefault="00496A93" w:rsidP="00496A93">
            <w:pPr>
              <w:rPr>
                <w:rFonts w:ascii="Franklin Gothic Heavy" w:hAnsi="Franklin Gothic Heavy"/>
              </w:rPr>
            </w:pPr>
            <w:r w:rsidRPr="00496A93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036" w:type="dxa"/>
          </w:tcPr>
          <w:p w:rsidR="00496A93" w:rsidRPr="00565988" w:rsidRDefault="00496A93" w:rsidP="00496A93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565988">
              <w:rPr>
                <w:rFonts w:ascii="Franklin Gothic Heavy" w:hAnsi="Franklin Gothic Heavy" w:cs="Arial"/>
                <w:sz w:val="18"/>
                <w:szCs w:val="18"/>
              </w:rPr>
              <w:t xml:space="preserve">30  Sausage Biscuit 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Chicken Spaghetti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Steamed Broccoli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Candied Yams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Honey Wheat Roll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Fruit Cup</w:t>
            </w:r>
          </w:p>
          <w:p w:rsidR="00496A93" w:rsidRPr="00496A93" w:rsidRDefault="00496A93" w:rsidP="00496A93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Milk Choice</w:t>
            </w:r>
          </w:p>
          <w:p w:rsidR="00496A93" w:rsidRPr="007B7718" w:rsidRDefault="00496A93" w:rsidP="0049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496A93" w:rsidRPr="00496A93" w:rsidRDefault="00496A93" w:rsidP="00496A93">
            <w:pPr>
              <w:pBdr>
                <w:bottom w:val="dotted" w:sz="24" w:space="1" w:color="auto"/>
              </w:pBdr>
            </w:pPr>
            <w:r w:rsidRPr="00496A93">
              <w:rPr>
                <w:rFonts w:ascii="Franklin Gothic Heavy" w:hAnsi="Franklin Gothic Heavy" w:cs="Arial"/>
              </w:rPr>
              <w:t>31    Honey Bun</w:t>
            </w:r>
          </w:p>
          <w:p w:rsidR="00496A93" w:rsidRPr="00172BB2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496A93" w:rsidRPr="00172BB2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496A93" w:rsidRPr="00172BB2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496A93" w:rsidRPr="00172BB2" w:rsidRDefault="00496A93" w:rsidP="00496A93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496A93" w:rsidRPr="000711D7" w:rsidRDefault="00496A93" w:rsidP="00496A93">
            <w:pPr>
              <w:rPr>
                <w:rFonts w:ascii="Arial" w:hAnsi="Arial" w:cs="Arial"/>
                <w:sz w:val="20"/>
                <w:szCs w:val="20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</w:tbl>
    <w:p w:rsidR="00AB4BB8" w:rsidRDefault="00AB4BB8" w:rsidP="001477B0"/>
    <w:sectPr w:rsidR="00AB4BB8" w:rsidSect="003710B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1477B0"/>
    <w:rsid w:val="00161008"/>
    <w:rsid w:val="001C4CEA"/>
    <w:rsid w:val="003710BC"/>
    <w:rsid w:val="003C755E"/>
    <w:rsid w:val="0044278B"/>
    <w:rsid w:val="00484A88"/>
    <w:rsid w:val="00496A93"/>
    <w:rsid w:val="004D74F5"/>
    <w:rsid w:val="004F1A30"/>
    <w:rsid w:val="00530682"/>
    <w:rsid w:val="00636778"/>
    <w:rsid w:val="006475BC"/>
    <w:rsid w:val="00686DBA"/>
    <w:rsid w:val="006E14C5"/>
    <w:rsid w:val="007A5550"/>
    <w:rsid w:val="007A7208"/>
    <w:rsid w:val="007B3474"/>
    <w:rsid w:val="007B7718"/>
    <w:rsid w:val="00860818"/>
    <w:rsid w:val="00863AB6"/>
    <w:rsid w:val="008D2DC1"/>
    <w:rsid w:val="008F5688"/>
    <w:rsid w:val="009310E0"/>
    <w:rsid w:val="00973CE8"/>
    <w:rsid w:val="00991F60"/>
    <w:rsid w:val="00A13CEE"/>
    <w:rsid w:val="00AB23B3"/>
    <w:rsid w:val="00AB4BB8"/>
    <w:rsid w:val="00B52062"/>
    <w:rsid w:val="00BC5647"/>
    <w:rsid w:val="00C35D23"/>
    <w:rsid w:val="00CB2C73"/>
    <w:rsid w:val="00D03155"/>
    <w:rsid w:val="00D16C10"/>
    <w:rsid w:val="00D6025E"/>
    <w:rsid w:val="00D6243B"/>
    <w:rsid w:val="00E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61C9"/>
  <w15:chartTrackingRefBased/>
  <w15:docId w15:val="{E2354B2B-F186-4DA2-96A8-D33B78E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6AFA-4D71-4AA1-9886-BE616EF6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3</cp:revision>
  <cp:lastPrinted>2017-08-21T15:44:00Z</cp:lastPrinted>
  <dcterms:created xsi:type="dcterms:W3CDTF">2018-08-15T15:02:00Z</dcterms:created>
  <dcterms:modified xsi:type="dcterms:W3CDTF">2018-08-15T16:17:00Z</dcterms:modified>
</cp:coreProperties>
</file>