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651C" w14:textId="77777777" w:rsidR="001C60C2" w:rsidRPr="006E0C06" w:rsidRDefault="001C60C2" w:rsidP="001C60C2">
      <w:pPr>
        <w:jc w:val="center"/>
        <w:rPr>
          <w:rFonts w:eastAsia="Times New Roman" w:cs="Times New Roman"/>
          <w:b/>
          <w:sz w:val="20"/>
          <w:szCs w:val="20"/>
        </w:rPr>
      </w:pPr>
      <w:r w:rsidRPr="006E0C06">
        <w:rPr>
          <w:rFonts w:eastAsia="Times New Roman" w:cs="Times New Roman"/>
          <w:b/>
          <w:sz w:val="20"/>
          <w:szCs w:val="20"/>
        </w:rPr>
        <w:t>CITY OF TENAHA REGULAR CALLED COUNCIL MEETING AGENDA</w:t>
      </w:r>
    </w:p>
    <w:p w14:paraId="4B03E8C5" w14:textId="1BC600DB" w:rsidR="001C60C2" w:rsidRPr="006E0C06" w:rsidRDefault="00B707F6" w:rsidP="001C60C2">
      <w:pPr>
        <w:jc w:val="center"/>
        <w:rPr>
          <w:rFonts w:eastAsia="Times New Roman" w:cs="Times New Roman"/>
          <w:b/>
          <w:sz w:val="20"/>
          <w:szCs w:val="20"/>
        </w:rPr>
      </w:pPr>
      <w:r w:rsidRPr="006E0C06">
        <w:rPr>
          <w:rFonts w:eastAsia="Times New Roman" w:cs="Times New Roman"/>
          <w:b/>
          <w:sz w:val="20"/>
          <w:szCs w:val="20"/>
        </w:rPr>
        <w:t>Monday June 24, 2019 5:15 PM</w:t>
      </w:r>
    </w:p>
    <w:p w14:paraId="7005A24F" w14:textId="4B6C9430" w:rsidR="001C60C2" w:rsidRPr="006E0C06" w:rsidRDefault="001C60C2" w:rsidP="001C60C2">
      <w:pPr>
        <w:jc w:val="both"/>
        <w:rPr>
          <w:rFonts w:eastAsia="Times New Roman" w:cs="Times New Roman"/>
          <w:strike/>
          <w:sz w:val="20"/>
          <w:szCs w:val="20"/>
        </w:rPr>
      </w:pPr>
      <w:r w:rsidRPr="006E0C06">
        <w:rPr>
          <w:rFonts w:eastAsia="Times New Roman" w:cs="Times New Roman"/>
          <w:sz w:val="20"/>
          <w:szCs w:val="20"/>
        </w:rPr>
        <w:t xml:space="preserve">Notice is hereby given </w:t>
      </w:r>
      <w:r w:rsidR="00B707F6" w:rsidRPr="006E0C06">
        <w:rPr>
          <w:rFonts w:eastAsia="Times New Roman" w:cs="Times New Roman"/>
          <w:sz w:val="20"/>
          <w:szCs w:val="20"/>
        </w:rPr>
        <w:t xml:space="preserve">that </w:t>
      </w:r>
      <w:r w:rsidRPr="006E0C06">
        <w:rPr>
          <w:rFonts w:eastAsia="Times New Roman" w:cs="Times New Roman"/>
          <w:sz w:val="20"/>
          <w:szCs w:val="20"/>
        </w:rPr>
        <w:t xml:space="preserve">the Regular Called meeting of the governing body of the City of Tenaha will be held on Monday </w:t>
      </w:r>
      <w:r w:rsidR="00B707F6" w:rsidRPr="006E0C06">
        <w:rPr>
          <w:rFonts w:eastAsia="Times New Roman" w:cs="Times New Roman"/>
          <w:sz w:val="20"/>
          <w:szCs w:val="20"/>
        </w:rPr>
        <w:t>June 24, 2019</w:t>
      </w:r>
      <w:r w:rsidRPr="006E0C06">
        <w:rPr>
          <w:rFonts w:eastAsia="Times New Roman" w:cs="Times New Roman"/>
          <w:sz w:val="20"/>
          <w:szCs w:val="20"/>
        </w:rPr>
        <w:t xml:space="preserve"> @ 5:15 p.m. in the City Hall Council Meeting Room located at 238 N. George Bowers Drive in Tenaha, Texas.  If while</w:t>
      </w:r>
      <w:r w:rsidR="00B707F6" w:rsidRPr="006E0C06">
        <w:rPr>
          <w:rFonts w:eastAsia="Times New Roman" w:cs="Times New Roman"/>
          <w:sz w:val="20"/>
          <w:szCs w:val="20"/>
        </w:rPr>
        <w:t xml:space="preserve"> in</w:t>
      </w:r>
      <w:r w:rsidRPr="006E0C06">
        <w:rPr>
          <w:rFonts w:eastAsia="Times New Roman" w:cs="Times New Roman"/>
          <w:sz w:val="20"/>
          <w:szCs w:val="20"/>
        </w:rPr>
        <w:t xml:space="preserve"> the meeting, any discussion on items on the Agenda should be held in executive session, the Council will convene in accordance with the Texas Open Meetings Act, Government Code Section 551.101.   </w:t>
      </w:r>
    </w:p>
    <w:p w14:paraId="23309B40" w14:textId="77777777" w:rsidR="001C60C2" w:rsidRPr="006E0C06" w:rsidRDefault="001C60C2" w:rsidP="001C60C2">
      <w:pPr>
        <w:jc w:val="both"/>
        <w:rPr>
          <w:rFonts w:eastAsia="Times New Roman" w:cs="Times New Roman"/>
          <w:sz w:val="20"/>
          <w:szCs w:val="20"/>
        </w:rPr>
      </w:pPr>
      <w:r w:rsidRPr="006E0C06">
        <w:rPr>
          <w:rFonts w:eastAsia="Times New Roman" w:cs="Times New Roman"/>
          <w:sz w:val="20"/>
          <w:szCs w:val="20"/>
        </w:rPr>
        <w:t>Order of Business</w:t>
      </w:r>
    </w:p>
    <w:p w14:paraId="1AC0A51E" w14:textId="77777777" w:rsidR="001C60C2" w:rsidRPr="006E0C06" w:rsidRDefault="001C60C2" w:rsidP="001C60C2">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Call to Order</w:t>
      </w:r>
    </w:p>
    <w:p w14:paraId="6B8B3295" w14:textId="77777777" w:rsidR="001C60C2" w:rsidRPr="006E0C06" w:rsidRDefault="001C60C2" w:rsidP="001C60C2">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Welcome/Prayer/Pledge</w:t>
      </w:r>
    </w:p>
    <w:p w14:paraId="5620714B" w14:textId="34CF8778" w:rsidR="001C60C2" w:rsidRDefault="001C60C2" w:rsidP="001C60C2">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Roll Call and Establish a quorum.</w:t>
      </w:r>
    </w:p>
    <w:p w14:paraId="188CE083" w14:textId="321B0207" w:rsidR="00B03DB3" w:rsidRPr="006E0C06" w:rsidRDefault="00B03DB3" w:rsidP="001C60C2">
      <w:pPr>
        <w:numPr>
          <w:ilvl w:val="0"/>
          <w:numId w:val="1"/>
        </w:numPr>
        <w:spacing w:line="252" w:lineRule="auto"/>
        <w:contextualSpacing/>
        <w:jc w:val="both"/>
        <w:rPr>
          <w:rFonts w:eastAsia="Times New Roman" w:cs="Times New Roman"/>
          <w:sz w:val="20"/>
          <w:szCs w:val="20"/>
        </w:rPr>
      </w:pPr>
      <w:r>
        <w:rPr>
          <w:rFonts w:eastAsia="Times New Roman" w:cs="Times New Roman"/>
          <w:sz w:val="20"/>
          <w:szCs w:val="20"/>
        </w:rPr>
        <w:t>Public Comments (Must sign in prior to call to order and limited to 3 minutes)</w:t>
      </w:r>
    </w:p>
    <w:p w14:paraId="7D2F3956" w14:textId="5E4DC64F" w:rsidR="00B707F6" w:rsidRPr="006E0C06" w:rsidRDefault="001C60C2" w:rsidP="003C34D6">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Department Head Reports</w:t>
      </w:r>
      <w:r w:rsidR="00B707F6" w:rsidRPr="006E0C06">
        <w:rPr>
          <w:rFonts w:eastAsia="Times New Roman" w:cs="Times New Roman"/>
          <w:sz w:val="20"/>
          <w:szCs w:val="20"/>
        </w:rPr>
        <w:t>:</w:t>
      </w:r>
    </w:p>
    <w:p w14:paraId="25FEA403" w14:textId="66022808" w:rsidR="00B707F6" w:rsidRPr="006E0C06" w:rsidRDefault="00B707F6" w:rsidP="001C60C2">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Discuss and Consider Appr</w:t>
      </w:r>
      <w:r w:rsidR="00912B95" w:rsidRPr="006E0C06">
        <w:rPr>
          <w:rFonts w:eastAsia="Times New Roman" w:cs="Times New Roman"/>
          <w:sz w:val="20"/>
          <w:szCs w:val="20"/>
        </w:rPr>
        <w:t>oving</w:t>
      </w:r>
      <w:r w:rsidRPr="006E0C06">
        <w:rPr>
          <w:rFonts w:eastAsia="Times New Roman" w:cs="Times New Roman"/>
          <w:sz w:val="20"/>
          <w:szCs w:val="20"/>
        </w:rPr>
        <w:t xml:space="preserve"> the May 13, 2019 City Council Minutes. ACTION ITEM</w:t>
      </w:r>
    </w:p>
    <w:p w14:paraId="0986DEC2" w14:textId="7B94BEEE" w:rsidR="00B707F6" w:rsidRPr="006E0C06" w:rsidRDefault="00B707F6" w:rsidP="00B707F6">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 xml:space="preserve">Discuss and Consider </w:t>
      </w:r>
      <w:r w:rsidR="00912B95" w:rsidRPr="006E0C06">
        <w:rPr>
          <w:rFonts w:eastAsia="Times New Roman" w:cs="Times New Roman"/>
          <w:sz w:val="20"/>
          <w:szCs w:val="20"/>
        </w:rPr>
        <w:t>Approving the</w:t>
      </w:r>
      <w:r w:rsidRPr="006E0C06">
        <w:rPr>
          <w:rFonts w:eastAsia="Times New Roman" w:cs="Times New Roman"/>
          <w:sz w:val="20"/>
          <w:szCs w:val="20"/>
        </w:rPr>
        <w:t xml:space="preserve"> May 2019 Financials. ACTION ITEM</w:t>
      </w:r>
    </w:p>
    <w:p w14:paraId="7EC73CF5" w14:textId="7ED64235" w:rsidR="00912B95" w:rsidRPr="006E0C06" w:rsidRDefault="00912B95" w:rsidP="00B707F6">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 xml:space="preserve">Discuss and Consider Approving the 2019-2020 Renewal of Employee Benefits Coverage with TML Health. ACTION ITEM </w:t>
      </w:r>
    </w:p>
    <w:p w14:paraId="7CB6E78E" w14:textId="6040C8CD" w:rsidR="00A83C45" w:rsidRPr="006E0C06" w:rsidRDefault="00A83C45" w:rsidP="00B707F6">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 xml:space="preserve">Discuss and Consider </w:t>
      </w:r>
      <w:r w:rsidR="00E107EA" w:rsidRPr="006E0C06">
        <w:rPr>
          <w:rFonts w:eastAsia="Times New Roman" w:cs="Times New Roman"/>
          <w:sz w:val="20"/>
          <w:szCs w:val="20"/>
        </w:rPr>
        <w:t>Approving a donation</w:t>
      </w:r>
      <w:r w:rsidRPr="006E0C06">
        <w:rPr>
          <w:rFonts w:eastAsia="Times New Roman" w:cs="Times New Roman"/>
          <w:sz w:val="20"/>
          <w:szCs w:val="20"/>
        </w:rPr>
        <w:t xml:space="preserve"> to the Businessmen’s Club 4</w:t>
      </w:r>
      <w:r w:rsidRPr="006E0C06">
        <w:rPr>
          <w:rFonts w:eastAsia="Times New Roman" w:cs="Times New Roman"/>
          <w:sz w:val="20"/>
          <w:szCs w:val="20"/>
          <w:vertAlign w:val="superscript"/>
        </w:rPr>
        <w:t>th</w:t>
      </w:r>
      <w:r w:rsidRPr="006E0C06">
        <w:rPr>
          <w:rFonts w:eastAsia="Times New Roman" w:cs="Times New Roman"/>
          <w:sz w:val="20"/>
          <w:szCs w:val="20"/>
        </w:rPr>
        <w:t xml:space="preserve"> of July Celebration. ACTION ITEM </w:t>
      </w:r>
    </w:p>
    <w:p w14:paraId="139A2680" w14:textId="4921DB53" w:rsidR="00993BA3" w:rsidRPr="006E0C06" w:rsidRDefault="00993BA3" w:rsidP="00B707F6">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Discuss and Consider Approving Resolution #2019-06-24 the removal of former City Manager Natalie Harris from all signature cards on all bank accounts</w:t>
      </w:r>
      <w:r w:rsidR="00B6102C" w:rsidRPr="006E0C06">
        <w:rPr>
          <w:rFonts w:eastAsia="Times New Roman" w:cs="Times New Roman"/>
          <w:sz w:val="20"/>
          <w:szCs w:val="20"/>
        </w:rPr>
        <w:t xml:space="preserve"> including LEOS, Rainy Day and Christmas Club</w:t>
      </w:r>
      <w:r w:rsidRPr="006E0C06">
        <w:rPr>
          <w:rFonts w:eastAsia="Times New Roman" w:cs="Times New Roman"/>
          <w:sz w:val="20"/>
          <w:szCs w:val="20"/>
        </w:rPr>
        <w:t xml:space="preserve"> at 1</w:t>
      </w:r>
      <w:r w:rsidRPr="006E0C06">
        <w:rPr>
          <w:rFonts w:eastAsia="Times New Roman" w:cs="Times New Roman"/>
          <w:sz w:val="20"/>
          <w:szCs w:val="20"/>
          <w:vertAlign w:val="superscript"/>
        </w:rPr>
        <w:t>st</w:t>
      </w:r>
      <w:r w:rsidRPr="006E0C06">
        <w:rPr>
          <w:rFonts w:eastAsia="Times New Roman" w:cs="Times New Roman"/>
          <w:sz w:val="20"/>
          <w:szCs w:val="20"/>
        </w:rPr>
        <w:t xml:space="preserve"> National Bank of Hughes Springs. ACTION ITEM</w:t>
      </w:r>
    </w:p>
    <w:p w14:paraId="25AD3D77" w14:textId="137CAAA7" w:rsidR="00993BA3" w:rsidRDefault="00993BA3" w:rsidP="00B707F6">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Discuss and Consider Approving Resolution #2019-06-24(2) adding Mrs. Linda Vickery, Alderman, to the signature card(s) of the LEOS, RAINY DAY and CHRISTMAS CLUB accounts at 1</w:t>
      </w:r>
      <w:r w:rsidRPr="006E0C06">
        <w:rPr>
          <w:rFonts w:eastAsia="Times New Roman" w:cs="Times New Roman"/>
          <w:sz w:val="20"/>
          <w:szCs w:val="20"/>
          <w:vertAlign w:val="superscript"/>
        </w:rPr>
        <w:t>st</w:t>
      </w:r>
      <w:r w:rsidRPr="006E0C06">
        <w:rPr>
          <w:rFonts w:eastAsia="Times New Roman" w:cs="Times New Roman"/>
          <w:sz w:val="20"/>
          <w:szCs w:val="20"/>
        </w:rPr>
        <w:t xml:space="preserve"> National Bank of Hughes Springs. ACTION ITEM</w:t>
      </w:r>
    </w:p>
    <w:p w14:paraId="189B15F7" w14:textId="3F4E4C02" w:rsidR="003470C7" w:rsidRDefault="0096517C" w:rsidP="00B707F6">
      <w:pPr>
        <w:numPr>
          <w:ilvl w:val="0"/>
          <w:numId w:val="1"/>
        </w:numPr>
        <w:spacing w:line="252" w:lineRule="auto"/>
        <w:contextualSpacing/>
        <w:jc w:val="both"/>
        <w:rPr>
          <w:rFonts w:eastAsia="Times New Roman" w:cs="Times New Roman"/>
          <w:sz w:val="20"/>
          <w:szCs w:val="20"/>
        </w:rPr>
      </w:pPr>
      <w:r>
        <w:rPr>
          <w:rFonts w:eastAsia="Times New Roman" w:cs="Times New Roman"/>
          <w:sz w:val="20"/>
          <w:szCs w:val="20"/>
        </w:rPr>
        <w:t>Discuss and Consider</w:t>
      </w:r>
      <w:r w:rsidR="0059027A">
        <w:rPr>
          <w:rFonts w:eastAsia="Times New Roman" w:cs="Times New Roman"/>
          <w:sz w:val="20"/>
          <w:szCs w:val="20"/>
        </w:rPr>
        <w:t xml:space="preserve"> Approving</w:t>
      </w:r>
      <w:r>
        <w:rPr>
          <w:rFonts w:eastAsia="Times New Roman" w:cs="Times New Roman"/>
          <w:sz w:val="20"/>
          <w:szCs w:val="20"/>
        </w:rPr>
        <w:t xml:space="preserve"> J Ken Muckelroy Law Office to represent the City as City Prosecutor. ACTION ITEM</w:t>
      </w:r>
      <w:r w:rsidR="00C04EAE">
        <w:rPr>
          <w:rFonts w:eastAsia="Times New Roman" w:cs="Times New Roman"/>
          <w:sz w:val="20"/>
          <w:szCs w:val="20"/>
        </w:rPr>
        <w:t xml:space="preserve">       </w:t>
      </w:r>
    </w:p>
    <w:p w14:paraId="30AB86DC" w14:textId="1EC039C6" w:rsidR="0096517C" w:rsidRPr="006E0C06" w:rsidRDefault="003470C7" w:rsidP="00B707F6">
      <w:pPr>
        <w:numPr>
          <w:ilvl w:val="0"/>
          <w:numId w:val="1"/>
        </w:numPr>
        <w:spacing w:line="252" w:lineRule="auto"/>
        <w:contextualSpacing/>
        <w:jc w:val="both"/>
        <w:rPr>
          <w:rFonts w:eastAsia="Times New Roman" w:cs="Times New Roman"/>
          <w:sz w:val="20"/>
          <w:szCs w:val="20"/>
        </w:rPr>
      </w:pPr>
      <w:r>
        <w:rPr>
          <w:rFonts w:eastAsia="Times New Roman" w:cs="Times New Roman"/>
          <w:sz w:val="20"/>
          <w:szCs w:val="20"/>
        </w:rPr>
        <w:t xml:space="preserve">Discuss and Consider </w:t>
      </w:r>
      <w:r w:rsidR="0059027A">
        <w:rPr>
          <w:rFonts w:eastAsia="Times New Roman" w:cs="Times New Roman"/>
          <w:sz w:val="20"/>
          <w:szCs w:val="20"/>
        </w:rPr>
        <w:t xml:space="preserve">Approving </w:t>
      </w:r>
      <w:bookmarkStart w:id="0" w:name="_GoBack"/>
      <w:bookmarkEnd w:id="0"/>
      <w:r w:rsidR="00EE5FCD">
        <w:rPr>
          <w:rFonts w:eastAsia="Times New Roman" w:cs="Times New Roman"/>
          <w:sz w:val="20"/>
          <w:szCs w:val="20"/>
        </w:rPr>
        <w:t xml:space="preserve">a Resolution </w:t>
      </w:r>
      <w:r>
        <w:rPr>
          <w:rFonts w:eastAsia="Times New Roman" w:cs="Times New Roman"/>
          <w:sz w:val="20"/>
          <w:szCs w:val="20"/>
        </w:rPr>
        <w:t>Nominating City Secretary Amanda Treat to fill the vacancy on the Appraisal District’s Board of Director’s representing the City of Tenaha. ACTION ITEM</w:t>
      </w:r>
      <w:r w:rsidR="00C04EAE">
        <w:rPr>
          <w:rFonts w:eastAsia="Times New Roman" w:cs="Times New Roman"/>
          <w:sz w:val="20"/>
          <w:szCs w:val="20"/>
        </w:rPr>
        <w:t xml:space="preserve">                                                                                                                                                                                                                                                                                                                                                                                                                                                                                                                                                                                                                                                                                                                                                                                                                                                                                                                                                                                                                                                                                                                                                                                                                                                                                                                                                                                                                                                                                                                                                                                                                                                                                                           </w:t>
      </w:r>
    </w:p>
    <w:p w14:paraId="1976FFE4" w14:textId="5307F7F1" w:rsidR="00B6102C" w:rsidRPr="006E0C06" w:rsidRDefault="00B6102C" w:rsidP="00B707F6">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Discuss the Insurance Claim on the 2012 Dodge Ram Work truck, the cost paid out on storage, recover fee and the cost to fix. Consider Approval of selling the truck. ACTION ITEM</w:t>
      </w:r>
    </w:p>
    <w:p w14:paraId="73BFCC3D" w14:textId="55DC8691" w:rsidR="006E0C06" w:rsidRDefault="006E0C06" w:rsidP="00B707F6">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Discuss and Consider Approving AXLEY &amp; RODE, LLP to conduct the year ending September 30, 2018 Audit. ACTION ITEM</w:t>
      </w:r>
    </w:p>
    <w:p w14:paraId="3B606C13" w14:textId="77777777" w:rsidR="00B36C95" w:rsidRDefault="002A6804" w:rsidP="00B36C95">
      <w:pPr>
        <w:numPr>
          <w:ilvl w:val="0"/>
          <w:numId w:val="1"/>
        </w:numPr>
        <w:spacing w:line="252" w:lineRule="auto"/>
        <w:contextualSpacing/>
        <w:jc w:val="both"/>
        <w:rPr>
          <w:rFonts w:eastAsia="Times New Roman" w:cs="Times New Roman"/>
          <w:sz w:val="20"/>
          <w:szCs w:val="20"/>
        </w:rPr>
      </w:pPr>
      <w:r>
        <w:rPr>
          <w:rFonts w:eastAsia="Times New Roman" w:cs="Times New Roman"/>
          <w:sz w:val="20"/>
          <w:szCs w:val="20"/>
        </w:rPr>
        <w:t>Discuss and Consider Approving changing City Council Meetings from 5:15 pm to 5:30 pm on the 4</w:t>
      </w:r>
      <w:r w:rsidRPr="002A6804">
        <w:rPr>
          <w:rFonts w:eastAsia="Times New Roman" w:cs="Times New Roman"/>
          <w:sz w:val="20"/>
          <w:szCs w:val="20"/>
          <w:vertAlign w:val="superscript"/>
        </w:rPr>
        <w:t>th</w:t>
      </w:r>
      <w:r>
        <w:rPr>
          <w:rFonts w:eastAsia="Times New Roman" w:cs="Times New Roman"/>
          <w:sz w:val="20"/>
          <w:szCs w:val="20"/>
        </w:rPr>
        <w:t xml:space="preserve"> Monday of each month.  ACTION ITEM </w:t>
      </w:r>
    </w:p>
    <w:p w14:paraId="078BEC1B" w14:textId="3E161526" w:rsidR="00B36C95" w:rsidRPr="00B36C95" w:rsidRDefault="00B36C95" w:rsidP="00B36C95">
      <w:pPr>
        <w:numPr>
          <w:ilvl w:val="0"/>
          <w:numId w:val="1"/>
        </w:numPr>
        <w:spacing w:line="252" w:lineRule="auto"/>
        <w:contextualSpacing/>
        <w:jc w:val="both"/>
        <w:rPr>
          <w:rFonts w:eastAsia="Times New Roman" w:cs="Times New Roman"/>
          <w:sz w:val="20"/>
          <w:szCs w:val="20"/>
        </w:rPr>
      </w:pPr>
      <w:r>
        <w:rPr>
          <w:rFonts w:eastAsia="Times New Roman" w:cs="Times New Roman"/>
          <w:sz w:val="20"/>
          <w:szCs w:val="20"/>
        </w:rPr>
        <w:t xml:space="preserve">Enter </w:t>
      </w:r>
      <w:r w:rsidRPr="00B36C95">
        <w:rPr>
          <w:sz w:val="20"/>
          <w:szCs w:val="20"/>
        </w:rPr>
        <w:t xml:space="preserve">Closed Session per Tex. Gov’t Code sec. </w:t>
      </w:r>
      <w:r w:rsidRPr="00B36C95">
        <w:rPr>
          <w:rFonts w:eastAsia="Times New Roman" w:cs="Arial"/>
          <w:sz w:val="20"/>
          <w:szCs w:val="20"/>
        </w:rPr>
        <w:t>551.074</w:t>
      </w:r>
      <w:r w:rsidR="00055257">
        <w:rPr>
          <w:rFonts w:eastAsia="Times New Roman" w:cs="Arial"/>
          <w:sz w:val="20"/>
          <w:szCs w:val="20"/>
        </w:rPr>
        <w:t xml:space="preserve"> </w:t>
      </w:r>
      <w:r w:rsidRPr="00B36C95">
        <w:rPr>
          <w:rFonts w:eastAsia="Times New Roman" w:cs="Arial"/>
          <w:sz w:val="20"/>
          <w:szCs w:val="20"/>
        </w:rPr>
        <w:t>Personnel</w:t>
      </w:r>
      <w:r w:rsidR="00055257">
        <w:rPr>
          <w:rFonts w:eastAsia="Times New Roman" w:cs="Arial"/>
          <w:sz w:val="20"/>
          <w:szCs w:val="20"/>
        </w:rPr>
        <w:t xml:space="preserve"> Matters</w:t>
      </w:r>
      <w:r w:rsidRPr="00B36C95">
        <w:rPr>
          <w:rFonts w:eastAsia="Times New Roman" w:cs="Arial"/>
          <w:sz w:val="20"/>
          <w:szCs w:val="20"/>
        </w:rPr>
        <w:t xml:space="preserve">: </w:t>
      </w:r>
      <w:r>
        <w:rPr>
          <w:rFonts w:eastAsia="Times New Roman" w:cs="Arial"/>
          <w:sz w:val="20"/>
          <w:szCs w:val="20"/>
        </w:rPr>
        <w:t xml:space="preserve">City Secretary Amanda Treat’s Annual Performance Review. </w:t>
      </w:r>
    </w:p>
    <w:p w14:paraId="629FB779" w14:textId="02686B1C" w:rsidR="00B36C95" w:rsidRPr="00B36C95" w:rsidRDefault="00B36C95" w:rsidP="00B36C95">
      <w:pPr>
        <w:numPr>
          <w:ilvl w:val="0"/>
          <w:numId w:val="1"/>
        </w:numPr>
        <w:spacing w:line="252" w:lineRule="auto"/>
        <w:contextualSpacing/>
        <w:jc w:val="both"/>
        <w:rPr>
          <w:rFonts w:eastAsia="Times New Roman" w:cs="Times New Roman"/>
          <w:sz w:val="20"/>
          <w:szCs w:val="20"/>
        </w:rPr>
      </w:pPr>
      <w:r>
        <w:rPr>
          <w:rFonts w:eastAsia="Times New Roman" w:cs="Arial"/>
          <w:sz w:val="20"/>
          <w:szCs w:val="20"/>
        </w:rPr>
        <w:t xml:space="preserve">Results and Action if any from Closed Session. </w:t>
      </w:r>
    </w:p>
    <w:p w14:paraId="59C2EB58" w14:textId="77777777" w:rsidR="001C60C2" w:rsidRPr="006E0C06" w:rsidRDefault="001C60C2" w:rsidP="001C60C2">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Council Comments</w:t>
      </w:r>
    </w:p>
    <w:p w14:paraId="25CB6883" w14:textId="07751F64" w:rsidR="001C60C2" w:rsidRPr="006E0C06" w:rsidRDefault="001C60C2" w:rsidP="001C60C2">
      <w:pPr>
        <w:numPr>
          <w:ilvl w:val="0"/>
          <w:numId w:val="1"/>
        </w:numPr>
        <w:spacing w:line="252" w:lineRule="auto"/>
        <w:contextualSpacing/>
        <w:jc w:val="both"/>
        <w:rPr>
          <w:rFonts w:eastAsia="Times New Roman" w:cs="Times New Roman"/>
          <w:sz w:val="20"/>
          <w:szCs w:val="20"/>
        </w:rPr>
      </w:pPr>
      <w:r w:rsidRPr="006E0C06">
        <w:rPr>
          <w:rFonts w:eastAsia="Times New Roman" w:cs="Times New Roman"/>
          <w:sz w:val="20"/>
          <w:szCs w:val="20"/>
        </w:rPr>
        <w:t>Adjourn</w:t>
      </w:r>
    </w:p>
    <w:p w14:paraId="334202D7" w14:textId="065B9EE5" w:rsidR="001C60C2" w:rsidRPr="006E0C06" w:rsidRDefault="001C60C2" w:rsidP="001C60C2">
      <w:pPr>
        <w:spacing w:line="252" w:lineRule="auto"/>
        <w:contextualSpacing/>
        <w:jc w:val="both"/>
        <w:rPr>
          <w:rFonts w:eastAsia="Times New Roman" w:cs="Times New Roman"/>
          <w:sz w:val="20"/>
          <w:szCs w:val="20"/>
        </w:rPr>
      </w:pPr>
    </w:p>
    <w:p w14:paraId="7ACDD3B0" w14:textId="7738D78B" w:rsidR="001C60C2" w:rsidRPr="006E0C06" w:rsidRDefault="001C60C2" w:rsidP="001C60C2">
      <w:pPr>
        <w:pStyle w:val="ListParagraph"/>
        <w:ind w:left="360"/>
        <w:rPr>
          <w:sz w:val="20"/>
          <w:szCs w:val="20"/>
        </w:rPr>
      </w:pPr>
      <w:r w:rsidRPr="006E0C06">
        <w:rPr>
          <w:sz w:val="20"/>
          <w:szCs w:val="20"/>
        </w:rPr>
        <w:t xml:space="preserve">I certify that the above was posted on the front door of the Tenaha City Hall at 238 North George Bowers Drive Tenaha Texas at 4:00 pm Friday </w:t>
      </w:r>
      <w:r w:rsidR="00B707F6" w:rsidRPr="006E0C06">
        <w:rPr>
          <w:sz w:val="20"/>
          <w:szCs w:val="20"/>
        </w:rPr>
        <w:t>June 21</w:t>
      </w:r>
      <w:r w:rsidRPr="006E0C06">
        <w:rPr>
          <w:sz w:val="20"/>
          <w:szCs w:val="20"/>
        </w:rPr>
        <w:t xml:space="preserve">, 2019 for public viewing 72 hours prior to 5:15 pm Monday </w:t>
      </w:r>
      <w:r w:rsidR="00B707F6" w:rsidRPr="006E0C06">
        <w:rPr>
          <w:sz w:val="20"/>
          <w:szCs w:val="20"/>
        </w:rPr>
        <w:t>June 24</w:t>
      </w:r>
      <w:r w:rsidRPr="006E0C06">
        <w:rPr>
          <w:sz w:val="20"/>
          <w:szCs w:val="20"/>
        </w:rPr>
        <w:t>, 2019.  Emailed to the Light and Champion, Shelby County Today and East Texas Press.</w:t>
      </w:r>
    </w:p>
    <w:p w14:paraId="453F0B86" w14:textId="77777777" w:rsidR="001C60C2" w:rsidRPr="006E0C06" w:rsidRDefault="001C60C2" w:rsidP="001C60C2">
      <w:pPr>
        <w:pStyle w:val="ListParagraph"/>
        <w:ind w:left="360"/>
        <w:rPr>
          <w:sz w:val="20"/>
          <w:szCs w:val="20"/>
        </w:rPr>
      </w:pPr>
      <w:r w:rsidRPr="006E0C06">
        <w:rPr>
          <w:sz w:val="20"/>
          <w:szCs w:val="20"/>
        </w:rPr>
        <w:t>Amanda Treat</w:t>
      </w:r>
    </w:p>
    <w:p w14:paraId="757D156B" w14:textId="737508DD" w:rsidR="001C60C2" w:rsidRPr="006E0C06" w:rsidRDefault="001C60C2" w:rsidP="004A002E">
      <w:pPr>
        <w:pStyle w:val="ListParagraph"/>
        <w:ind w:left="360"/>
        <w:rPr>
          <w:sz w:val="20"/>
          <w:szCs w:val="20"/>
        </w:rPr>
      </w:pPr>
      <w:r w:rsidRPr="006E0C06">
        <w:rPr>
          <w:sz w:val="20"/>
          <w:szCs w:val="20"/>
        </w:rPr>
        <w:t>City Secretary</w:t>
      </w:r>
    </w:p>
    <w:sectPr w:rsidR="001C60C2" w:rsidRPr="006E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0194"/>
    <w:multiLevelType w:val="hybridMultilevel"/>
    <w:tmpl w:val="61709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17153"/>
    <w:multiLevelType w:val="hybridMultilevel"/>
    <w:tmpl w:val="2BCC7EE8"/>
    <w:lvl w:ilvl="0" w:tplc="0409000F">
      <w:start w:val="1"/>
      <w:numFmt w:val="decimal"/>
      <w:lvlText w:val="%1."/>
      <w:lvlJc w:val="left"/>
      <w:pPr>
        <w:ind w:left="36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C2"/>
    <w:rsid w:val="00055257"/>
    <w:rsid w:val="000D3F62"/>
    <w:rsid w:val="001C60C2"/>
    <w:rsid w:val="002A6804"/>
    <w:rsid w:val="003470C7"/>
    <w:rsid w:val="004345F0"/>
    <w:rsid w:val="004A002E"/>
    <w:rsid w:val="0059027A"/>
    <w:rsid w:val="006E0C06"/>
    <w:rsid w:val="00712D96"/>
    <w:rsid w:val="00723EE4"/>
    <w:rsid w:val="008A7F04"/>
    <w:rsid w:val="00912B95"/>
    <w:rsid w:val="0096517C"/>
    <w:rsid w:val="00993BA3"/>
    <w:rsid w:val="00A83C45"/>
    <w:rsid w:val="00B03DB3"/>
    <w:rsid w:val="00B36C95"/>
    <w:rsid w:val="00B6102C"/>
    <w:rsid w:val="00B707F6"/>
    <w:rsid w:val="00C04EAE"/>
    <w:rsid w:val="00E107EA"/>
    <w:rsid w:val="00ED7B91"/>
    <w:rsid w:val="00EE5FCD"/>
    <w:rsid w:val="00F8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C03B"/>
  <w15:chartTrackingRefBased/>
  <w15:docId w15:val="{E6EFF7EA-D849-4700-B175-93CA4A91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C2"/>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58742">
      <w:bodyDiv w:val="1"/>
      <w:marLeft w:val="0"/>
      <w:marRight w:val="0"/>
      <w:marTop w:val="0"/>
      <w:marBottom w:val="0"/>
      <w:divBdr>
        <w:top w:val="none" w:sz="0" w:space="0" w:color="auto"/>
        <w:left w:val="none" w:sz="0" w:space="0" w:color="auto"/>
        <w:bottom w:val="none" w:sz="0" w:space="0" w:color="auto"/>
        <w:right w:val="none" w:sz="0" w:space="0" w:color="auto"/>
      </w:divBdr>
    </w:div>
    <w:div w:id="13341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Treat</dc:creator>
  <cp:keywords/>
  <dc:description/>
  <cp:lastModifiedBy>Amanda Treat</cp:lastModifiedBy>
  <cp:revision>31</cp:revision>
  <dcterms:created xsi:type="dcterms:W3CDTF">2019-05-29T18:32:00Z</dcterms:created>
  <dcterms:modified xsi:type="dcterms:W3CDTF">2019-06-18T20:35:00Z</dcterms:modified>
</cp:coreProperties>
</file>