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67"/>
        <w:gridCol w:w="329"/>
        <w:gridCol w:w="2181"/>
        <w:gridCol w:w="2191"/>
        <w:gridCol w:w="2256"/>
        <w:gridCol w:w="2183"/>
        <w:gridCol w:w="2183"/>
      </w:tblGrid>
      <w:tr w:rsidR="001159DB" w:rsidTr="00160B42">
        <w:trPr>
          <w:trHeight w:val="2330"/>
        </w:trPr>
        <w:tc>
          <w:tcPr>
            <w:tcW w:w="3067" w:type="dxa"/>
            <w:tcBorders>
              <w:top w:val="single" w:sz="4" w:space="0" w:color="auto"/>
              <w:bottom w:val="nil"/>
            </w:tcBorders>
            <w:shd w:val="clear" w:color="auto" w:fill="C00000"/>
          </w:tcPr>
          <w:p w:rsidR="007B3474" w:rsidRDefault="00543378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543378" w:rsidRPr="003E6705" w:rsidRDefault="00543378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Shelbyville ISD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School Menu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Elementary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973CE8" w:rsidRDefault="00973CE8"/>
        </w:tc>
        <w:tc>
          <w:tcPr>
            <w:tcW w:w="10994" w:type="dxa"/>
            <w:gridSpan w:val="5"/>
          </w:tcPr>
          <w:p w:rsidR="00973CE8" w:rsidRPr="00973CE8" w:rsidRDefault="00280A1A" w:rsidP="00970B76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124200" cy="1292956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cember-month-christmas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445" cy="131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3A12">
              <w:rPr>
                <w:rFonts w:ascii="Franklin Gothic Heavy" w:hAnsi="Franklin Gothic Heavy"/>
                <w:b/>
                <w:color w:val="4472C4" w:themeColor="accent5"/>
                <w:sz w:val="136"/>
                <w:szCs w:val="136"/>
              </w:rPr>
              <w:t xml:space="preserve">  </w:t>
            </w:r>
            <w:r w:rsidR="00EE21C9">
              <w:rPr>
                <w:rFonts w:ascii="Franklin Gothic Heavy" w:hAnsi="Franklin Gothic Heavy"/>
                <w:b/>
                <w:color w:val="4472C4" w:themeColor="accent5"/>
                <w:sz w:val="136"/>
                <w:szCs w:val="136"/>
              </w:rPr>
              <w:t>201</w:t>
            </w:r>
            <w:r w:rsidR="00970B76">
              <w:rPr>
                <w:rFonts w:ascii="Franklin Gothic Heavy" w:hAnsi="Franklin Gothic Heavy"/>
                <w:b/>
                <w:color w:val="4472C4" w:themeColor="accent5"/>
                <w:sz w:val="136"/>
                <w:szCs w:val="136"/>
              </w:rPr>
              <w:t>9</w:t>
            </w:r>
          </w:p>
        </w:tc>
      </w:tr>
      <w:tr w:rsidR="001159DB" w:rsidTr="00425857">
        <w:trPr>
          <w:trHeight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B3474" w:rsidRPr="007B3474" w:rsidRDefault="007B3474" w:rsidP="000F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936-598-7363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013D63" w:rsidRDefault="00013D63"/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1159DB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Default="000F0FAE" w:rsidP="00BC56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www.shelbyville.k12.tx.us</w:t>
            </w: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</w:tcPr>
          <w:p w:rsidR="00FF1CC6" w:rsidRDefault="00FF1CC6" w:rsidP="00BC5647"/>
        </w:tc>
        <w:tc>
          <w:tcPr>
            <w:tcW w:w="218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1159DB" w:rsidRDefault="001159DB" w:rsidP="004629F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2  </w:t>
            </w:r>
            <w:r w:rsidR="00816E39" w:rsidRPr="001159DB">
              <w:rPr>
                <w:rFonts w:ascii="Franklin Gothic Heavy" w:hAnsi="Franklin Gothic Heavy" w:cs="Arial"/>
                <w:sz w:val="20"/>
                <w:szCs w:val="20"/>
              </w:rPr>
              <w:t>Sausage Pancake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1159DB" w:rsidRDefault="001159DB" w:rsidP="00F70361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3  </w:t>
            </w:r>
            <w:r w:rsidR="00816E39"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Mini </w:t>
            </w:r>
            <w:proofErr w:type="spellStart"/>
            <w:r w:rsidR="00816E39" w:rsidRPr="001159DB">
              <w:rPr>
                <w:rFonts w:ascii="Franklin Gothic Heavy" w:hAnsi="Franklin Gothic Heavy" w:cs="Arial"/>
                <w:sz w:val="20"/>
                <w:szCs w:val="20"/>
              </w:rPr>
              <w:t>Cinnis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1159DB" w:rsidRDefault="00654B25" w:rsidP="004629F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4</w:t>
            </w:r>
            <w:r w:rsidR="001159DB"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816E39" w:rsidRPr="001159DB">
              <w:rPr>
                <w:rFonts w:ascii="Franklin Gothic Heavy" w:hAnsi="Franklin Gothic Heavy" w:cs="Arial"/>
                <w:sz w:val="20"/>
                <w:szCs w:val="20"/>
              </w:rPr>
              <w:t>Sausage Biscuit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dotDash" w:sz="12" w:space="0" w:color="auto"/>
              <w:right w:val="single" w:sz="4" w:space="0" w:color="auto"/>
            </w:tcBorders>
          </w:tcPr>
          <w:p w:rsidR="00FF1CC6" w:rsidRPr="001159DB" w:rsidRDefault="006B7F8C" w:rsidP="004A4D27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5</w:t>
            </w:r>
            <w:r w:rsidR="001159DB"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816E39" w:rsidRPr="001159DB">
              <w:rPr>
                <w:rFonts w:ascii="Franklin Gothic Heavy" w:hAnsi="Franklin Gothic Heavy" w:cs="Arial"/>
                <w:sz w:val="20"/>
                <w:szCs w:val="20"/>
              </w:rPr>
              <w:t>Donut</w:t>
            </w: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dotDotDash" w:sz="12" w:space="0" w:color="auto"/>
              <w:right w:val="single" w:sz="4" w:space="0" w:color="auto"/>
            </w:tcBorders>
          </w:tcPr>
          <w:p w:rsidR="00FF1CC6" w:rsidRPr="001159DB" w:rsidRDefault="00654B25" w:rsidP="00B52062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6</w:t>
            </w:r>
            <w:r w:rsidR="00816E39"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  </w:t>
            </w:r>
            <w:proofErr w:type="spellStart"/>
            <w:r w:rsidR="00816E39" w:rsidRPr="001159DB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</w:tr>
      <w:tr w:rsidR="001159DB" w:rsidTr="00F70361">
        <w:trPr>
          <w:trHeight w:val="1203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64A79" w:rsidRDefault="00F64A79" w:rsidP="00BC5647">
            <w:pPr>
              <w:jc w:val="center"/>
            </w:pPr>
          </w:p>
          <w:p w:rsidR="00F64A79" w:rsidRPr="001477B0" w:rsidRDefault="00F64A79" w:rsidP="00B855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Breakfast Served Daily</w:t>
            </w:r>
          </w:p>
          <w:p w:rsidR="00F64A79" w:rsidRPr="007B3474" w:rsidRDefault="00F64A79" w:rsidP="00BC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64A79" w:rsidRDefault="00F64A79" w:rsidP="00BC5647"/>
        </w:tc>
        <w:tc>
          <w:tcPr>
            <w:tcW w:w="2181" w:type="dxa"/>
            <w:tcBorders>
              <w:top w:val="dotDash" w:sz="12" w:space="0" w:color="auto"/>
            </w:tcBorders>
          </w:tcPr>
          <w:p w:rsidR="00D92297" w:rsidRPr="001159DB" w:rsidRDefault="00816E39" w:rsidP="004254F1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Chicken Rings</w:t>
            </w:r>
          </w:p>
          <w:p w:rsidR="00816E39" w:rsidRPr="001159DB" w:rsidRDefault="00816E39" w:rsidP="004254F1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816E39" w:rsidRPr="001159DB" w:rsidRDefault="00816E39" w:rsidP="004254F1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816E39" w:rsidRPr="001159DB" w:rsidRDefault="00816E39" w:rsidP="004254F1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 / Bread</w:t>
            </w:r>
          </w:p>
          <w:p w:rsidR="00816E39" w:rsidRPr="001159DB" w:rsidRDefault="00816E39" w:rsidP="004254F1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C7055A" w:rsidRPr="001159DB" w:rsidRDefault="00816E39" w:rsidP="00F70361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Pizza</w:t>
            </w:r>
          </w:p>
          <w:p w:rsidR="00816E39" w:rsidRPr="001159DB" w:rsidRDefault="00816E39" w:rsidP="00F70361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Mixed Veggies</w:t>
            </w:r>
          </w:p>
          <w:p w:rsidR="00816E39" w:rsidRPr="001159DB" w:rsidRDefault="001159DB" w:rsidP="00F70361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Celery Sticks /Peanut B</w:t>
            </w:r>
            <w:r w:rsidR="00816E39" w:rsidRPr="001159DB">
              <w:rPr>
                <w:rFonts w:ascii="Arial" w:hAnsi="Arial" w:cs="Arial"/>
                <w:sz w:val="18"/>
                <w:szCs w:val="18"/>
              </w:rPr>
              <w:t>utter</w:t>
            </w:r>
          </w:p>
          <w:p w:rsidR="00816E39" w:rsidRPr="001159DB" w:rsidRDefault="00816E39" w:rsidP="001159DB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</w:t>
            </w:r>
            <w:r w:rsidR="001159DB" w:rsidRPr="001159DB">
              <w:rPr>
                <w:rFonts w:ascii="Arial" w:hAnsi="Arial" w:cs="Arial"/>
                <w:sz w:val="18"/>
                <w:szCs w:val="18"/>
              </w:rPr>
              <w:t>/</w:t>
            </w: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543378" w:rsidRPr="001159DB" w:rsidRDefault="00816E39" w:rsidP="00B8557B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816E39" w:rsidRPr="001159DB" w:rsidRDefault="00816E39" w:rsidP="00B8557B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816E39" w:rsidRPr="001159DB" w:rsidRDefault="00F249ED" w:rsidP="00B8557B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F249ED" w:rsidRPr="001159DB" w:rsidRDefault="00F249ED" w:rsidP="00B8557B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 / Salsa</w:t>
            </w:r>
          </w:p>
          <w:p w:rsidR="00F249ED" w:rsidRPr="001159DB" w:rsidRDefault="00F249ED" w:rsidP="00B8557B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5D337C" w:rsidRPr="001159DB" w:rsidRDefault="00F249ED" w:rsidP="004A4D27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Hot Ham &amp; Cheese         Sandwich</w:t>
            </w:r>
          </w:p>
          <w:p w:rsidR="00F249ED" w:rsidRPr="001159DB" w:rsidRDefault="00F249ED" w:rsidP="004A4D27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F249ED" w:rsidRPr="001159DB" w:rsidRDefault="00F249ED" w:rsidP="004A4D27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Pickle Spears</w:t>
            </w:r>
          </w:p>
          <w:p w:rsidR="00F249ED" w:rsidRPr="001159DB" w:rsidRDefault="001159DB" w:rsidP="004A4D27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 xml:space="preserve">Carrot Sticks </w:t>
            </w:r>
            <w:proofErr w:type="spellStart"/>
            <w:r w:rsidRPr="001159DB">
              <w:rPr>
                <w:rFonts w:ascii="Arial" w:hAnsi="Arial" w:cs="Arial"/>
                <w:sz w:val="18"/>
                <w:szCs w:val="18"/>
              </w:rPr>
              <w:t>R</w:t>
            </w:r>
            <w:r w:rsidR="00F249ED" w:rsidRPr="001159DB">
              <w:rPr>
                <w:rFonts w:ascii="Arial" w:hAnsi="Arial" w:cs="Arial"/>
                <w:sz w:val="18"/>
                <w:szCs w:val="18"/>
              </w:rPr>
              <w:t>ranch</w:t>
            </w:r>
            <w:proofErr w:type="spellEnd"/>
          </w:p>
          <w:p w:rsidR="00F249ED" w:rsidRPr="001159DB" w:rsidRDefault="00F249ED" w:rsidP="001159DB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</w:t>
            </w:r>
            <w:r w:rsidR="001159DB" w:rsidRPr="001159DB">
              <w:rPr>
                <w:rFonts w:ascii="Arial" w:hAnsi="Arial" w:cs="Arial"/>
                <w:sz w:val="18"/>
                <w:szCs w:val="18"/>
              </w:rPr>
              <w:t>/</w:t>
            </w: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otDash" w:sz="12" w:space="0" w:color="auto"/>
            </w:tcBorders>
          </w:tcPr>
          <w:p w:rsidR="00D92297" w:rsidRPr="001159DB" w:rsidRDefault="00F249ED" w:rsidP="00F70361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Beefy Nachos</w:t>
            </w:r>
          </w:p>
          <w:p w:rsidR="00F249ED" w:rsidRPr="001159DB" w:rsidRDefault="00F249ED" w:rsidP="00F70361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F249ED" w:rsidRPr="001159DB" w:rsidRDefault="00F249ED" w:rsidP="00F70361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F249ED" w:rsidRPr="001159DB" w:rsidRDefault="00F249ED" w:rsidP="00F70361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</w:t>
            </w:r>
          </w:p>
          <w:p w:rsidR="00F249ED" w:rsidRPr="001159DB" w:rsidRDefault="00F249ED" w:rsidP="00F70361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1159DB" w:rsidTr="00425857">
        <w:trPr>
          <w:trHeight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Pr="00BC5647" w:rsidRDefault="00FF1CC6" w:rsidP="008F56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F1CC6" w:rsidRDefault="00FF1CC6" w:rsidP="008F5688"/>
        </w:tc>
        <w:tc>
          <w:tcPr>
            <w:tcW w:w="2181" w:type="dxa"/>
            <w:tcBorders>
              <w:bottom w:val="dotDash" w:sz="12" w:space="0" w:color="auto"/>
            </w:tcBorders>
          </w:tcPr>
          <w:p w:rsidR="00FF1CC6" w:rsidRPr="001159DB" w:rsidRDefault="006B7F8C" w:rsidP="002C565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9</w:t>
            </w:r>
            <w:r w:rsidR="001159DB"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A7275F" w:rsidRPr="001159DB">
              <w:rPr>
                <w:rFonts w:ascii="Franklin Gothic Heavy" w:hAnsi="Franklin Gothic Heavy" w:cs="Arial"/>
                <w:sz w:val="20"/>
                <w:szCs w:val="20"/>
              </w:rPr>
              <w:t>Ham &amp; Toast</w:t>
            </w: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FF1CC6" w:rsidRPr="001159DB" w:rsidRDefault="006B7F8C" w:rsidP="002C565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10</w:t>
            </w:r>
            <w:r w:rsidR="001159DB"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F249ED" w:rsidRPr="001159DB">
              <w:rPr>
                <w:rFonts w:ascii="Franklin Gothic Heavy" w:hAnsi="Franklin Gothic Heavy" w:cs="Arial"/>
                <w:sz w:val="20"/>
                <w:szCs w:val="20"/>
              </w:rPr>
              <w:t>Cinnamon Toast</w:t>
            </w: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FF1CC6" w:rsidRPr="001159DB" w:rsidRDefault="006B7F8C" w:rsidP="002C5658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11</w:t>
            </w:r>
            <w:r w:rsidR="001159DB"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4227C2"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proofErr w:type="spellStart"/>
            <w:r w:rsidR="004227C2" w:rsidRPr="001159DB">
              <w:rPr>
                <w:rFonts w:ascii="Franklin Gothic Heavy" w:hAnsi="Franklin Gothic Heavy" w:cs="Arial"/>
                <w:sz w:val="20"/>
                <w:szCs w:val="20"/>
              </w:rPr>
              <w:t>Brk</w:t>
            </w:r>
            <w:proofErr w:type="spellEnd"/>
            <w:r w:rsidR="004227C2" w:rsidRPr="001159DB">
              <w:rPr>
                <w:rFonts w:ascii="Franklin Gothic Heavy" w:hAnsi="Franklin Gothic Heavy" w:cs="Arial"/>
                <w:sz w:val="20"/>
                <w:szCs w:val="20"/>
              </w:rPr>
              <w:t>. Pizza</w:t>
            </w: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1159DB" w:rsidRDefault="001159DB" w:rsidP="001159DB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 xml:space="preserve">12 </w:t>
            </w:r>
            <w:r w:rsidR="004227C2"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Sausage </w:t>
            </w:r>
            <w:r>
              <w:rPr>
                <w:rFonts w:ascii="Franklin Gothic Heavy" w:hAnsi="Franklin Gothic Heavy" w:cs="Arial"/>
                <w:sz w:val="20"/>
                <w:szCs w:val="20"/>
              </w:rPr>
              <w:t>P</w:t>
            </w:r>
            <w:r w:rsidR="004227C2" w:rsidRPr="001159DB">
              <w:rPr>
                <w:rFonts w:ascii="Franklin Gothic Heavy" w:hAnsi="Franklin Gothic Heavy" w:cs="Arial"/>
                <w:sz w:val="20"/>
                <w:szCs w:val="20"/>
              </w:rPr>
              <w:t>ancake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1159DB" w:rsidRDefault="001159DB" w:rsidP="00F70361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13  </w:t>
            </w:r>
            <w:r w:rsidR="004227C2"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Frittatas</w:t>
            </w:r>
          </w:p>
        </w:tc>
      </w:tr>
      <w:tr w:rsidR="001159DB" w:rsidTr="00543378">
        <w:trPr>
          <w:trHeight w:val="1302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876C60" w:rsidRPr="00BC5647" w:rsidRDefault="00876C60" w:rsidP="00876C60">
            <w:pPr>
              <w:rPr>
                <w:rFonts w:ascii="Arial" w:hAnsi="Arial" w:cs="Arial"/>
                <w:sz w:val="24"/>
                <w:szCs w:val="24"/>
              </w:rPr>
            </w:pPr>
          </w:p>
          <w:p w:rsidR="00876C60" w:rsidRPr="007B3474" w:rsidRDefault="00876C60" w:rsidP="00876C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5647"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876C60" w:rsidRDefault="00876C60" w:rsidP="00876C60"/>
        </w:tc>
        <w:tc>
          <w:tcPr>
            <w:tcW w:w="2181" w:type="dxa"/>
            <w:tcBorders>
              <w:top w:val="dotDash" w:sz="12" w:space="0" w:color="auto"/>
            </w:tcBorders>
          </w:tcPr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 / Bread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876C60" w:rsidRPr="001159DB" w:rsidRDefault="0021281E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Chicken Fajitas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/ Salsa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Salisbury Steak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Rice / Gravy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Steamed Yams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/ Wheat Roll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876C60" w:rsidRPr="001159DB" w:rsidRDefault="00780D0D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 xml:space="preserve">BBQ </w:t>
            </w:r>
            <w:r w:rsidR="00DB3AFE" w:rsidRPr="001159DB">
              <w:rPr>
                <w:rFonts w:ascii="Arial" w:hAnsi="Arial" w:cs="Arial"/>
                <w:sz w:val="18"/>
                <w:szCs w:val="18"/>
              </w:rPr>
              <w:t>McRib</w:t>
            </w:r>
          </w:p>
          <w:p w:rsidR="00780D0D" w:rsidRPr="001159DB" w:rsidRDefault="00780D0D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Black-eyed Peas</w:t>
            </w:r>
          </w:p>
          <w:p w:rsidR="00780D0D" w:rsidRPr="001159DB" w:rsidRDefault="00780D0D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Scalloped</w:t>
            </w:r>
            <w:r w:rsidR="0021281E" w:rsidRPr="001159DB">
              <w:rPr>
                <w:rFonts w:ascii="Arial" w:hAnsi="Arial" w:cs="Arial"/>
                <w:sz w:val="18"/>
                <w:szCs w:val="18"/>
              </w:rPr>
              <w:t xml:space="preserve"> Potatoes</w:t>
            </w:r>
          </w:p>
          <w:p w:rsidR="0021281E" w:rsidRPr="001159DB" w:rsidRDefault="0021281E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Chili Cheese Pie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1159DB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876C60" w:rsidRPr="001477B0" w:rsidRDefault="00876C60" w:rsidP="00876C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876C60" w:rsidRDefault="00876C60" w:rsidP="00876C60"/>
        </w:tc>
        <w:tc>
          <w:tcPr>
            <w:tcW w:w="2181" w:type="dxa"/>
            <w:tcBorders>
              <w:bottom w:val="dotDash" w:sz="12" w:space="0" w:color="auto"/>
            </w:tcBorders>
          </w:tcPr>
          <w:p w:rsidR="00876C60" w:rsidRPr="001159DB" w:rsidRDefault="00876C60" w:rsidP="001159DB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16</w:t>
            </w:r>
            <w:r w:rsidR="001159DB"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Sausage &amp; Toast  </w:t>
            </w: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876C60" w:rsidRPr="001159DB" w:rsidRDefault="00876C60" w:rsidP="001159DB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17</w:t>
            </w:r>
            <w:r w:rsidR="001159DB"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proofErr w:type="spellStart"/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876C60" w:rsidRPr="001159DB" w:rsidRDefault="00876C60" w:rsidP="001159DB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18</w:t>
            </w:r>
            <w:r w:rsidR="001159DB"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Pancakes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876C60" w:rsidRPr="001159DB" w:rsidRDefault="001159DB" w:rsidP="00876C6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19 </w:t>
            </w:r>
            <w:r w:rsidR="00876C60"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Donut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876C60" w:rsidRPr="001159DB" w:rsidRDefault="00876C60" w:rsidP="00876C6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20</w:t>
            </w:r>
            <w:r w:rsidR="001159DB" w:rsidRPr="001159DB">
              <w:rPr>
                <w:rFonts w:ascii="Franklin Gothic Heavy" w:hAnsi="Franklin Gothic Heavy" w:cs="Arial"/>
                <w:sz w:val="20"/>
                <w:szCs w:val="20"/>
              </w:rPr>
              <w:t xml:space="preserve">  Holiday</w:t>
            </w:r>
          </w:p>
        </w:tc>
      </w:tr>
      <w:tr w:rsidR="001159DB" w:rsidTr="00160B42">
        <w:trPr>
          <w:trHeight w:val="1032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876C60" w:rsidRPr="00160B42" w:rsidRDefault="00876C60" w:rsidP="00876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2">
              <w:rPr>
                <w:rFonts w:ascii="Arial" w:hAnsi="Arial" w:cs="Arial"/>
                <w:sz w:val="20"/>
                <w:szCs w:val="20"/>
              </w:rPr>
              <w:t>Lunches</w:t>
            </w:r>
          </w:p>
          <w:p w:rsidR="00876C60" w:rsidRPr="00160B42" w:rsidRDefault="00876C60" w:rsidP="00876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6C60" w:rsidRPr="00160B42" w:rsidRDefault="00876C60" w:rsidP="00876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2">
              <w:rPr>
                <w:rFonts w:ascii="Arial" w:hAnsi="Arial" w:cs="Arial"/>
                <w:sz w:val="20"/>
                <w:szCs w:val="20"/>
              </w:rPr>
              <w:t>Choice of:</w:t>
            </w:r>
          </w:p>
          <w:p w:rsidR="00876C60" w:rsidRPr="00160B42" w:rsidRDefault="00876C60" w:rsidP="00876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2">
              <w:rPr>
                <w:rFonts w:ascii="Arial" w:hAnsi="Arial" w:cs="Arial"/>
                <w:sz w:val="20"/>
                <w:szCs w:val="20"/>
              </w:rPr>
              <w:t>Traditional Menu</w:t>
            </w:r>
          </w:p>
          <w:p w:rsidR="00876C60" w:rsidRPr="00160B42" w:rsidRDefault="00876C60" w:rsidP="00876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2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876C60" w:rsidRDefault="00876C60" w:rsidP="00876C60"/>
        </w:tc>
        <w:tc>
          <w:tcPr>
            <w:tcW w:w="2181" w:type="dxa"/>
            <w:tcBorders>
              <w:top w:val="dotDash" w:sz="12" w:space="0" w:color="auto"/>
            </w:tcBorders>
          </w:tcPr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Corn Dogs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Mac &amp; Cheese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Fruity Jell-O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876C60" w:rsidRPr="001159DB" w:rsidRDefault="00876C60" w:rsidP="00876C6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876C60" w:rsidRPr="001159DB" w:rsidRDefault="000D13C8" w:rsidP="00876C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Tate</w:t>
            </w:r>
            <w:bookmarkStart w:id="0" w:name="_GoBack"/>
            <w:bookmarkEnd w:id="0"/>
            <w:r w:rsidR="003F7A24" w:rsidRPr="001159DB">
              <w:rPr>
                <w:rFonts w:ascii="Arial" w:hAnsi="Arial" w:cs="Arial"/>
                <w:sz w:val="18"/>
                <w:szCs w:val="18"/>
              </w:rPr>
              <w:t>r</w:t>
            </w:r>
            <w:r w:rsidR="00876C60" w:rsidRPr="001159DB">
              <w:rPr>
                <w:rFonts w:ascii="Arial" w:hAnsi="Arial" w:cs="Arial"/>
                <w:sz w:val="18"/>
                <w:szCs w:val="18"/>
              </w:rPr>
              <w:t xml:space="preserve"> Tot Casserole</w:t>
            </w:r>
          </w:p>
          <w:p w:rsidR="00876C60" w:rsidRPr="001159DB" w:rsidRDefault="00DB3AFE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Turnip Greens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Tomato &amp; Okra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 / Cornbread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Pepperoni Pizza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Mixed Veggies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Celery Sticks/ peanut butter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Taco on Bun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Steamed Corn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Lettuce. Tomato Cup</w:t>
            </w:r>
          </w:p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876C60" w:rsidRPr="001159DB" w:rsidRDefault="00876C60" w:rsidP="001159DB">
            <w:pPr>
              <w:rPr>
                <w:rFonts w:ascii="Arial" w:hAnsi="Arial" w:cs="Arial"/>
                <w:sz w:val="18"/>
                <w:szCs w:val="18"/>
              </w:rPr>
            </w:pPr>
            <w:r w:rsidRPr="001159DB">
              <w:rPr>
                <w:rFonts w:ascii="Arial" w:hAnsi="Arial" w:cs="Arial"/>
                <w:sz w:val="18"/>
                <w:szCs w:val="18"/>
              </w:rPr>
              <w:t>Fruit Choice</w:t>
            </w:r>
            <w:r w:rsidR="001159DB" w:rsidRPr="001159DB">
              <w:rPr>
                <w:rFonts w:ascii="Arial" w:hAnsi="Arial" w:cs="Arial"/>
                <w:sz w:val="18"/>
                <w:szCs w:val="18"/>
              </w:rPr>
              <w:t>/</w:t>
            </w:r>
            <w:r w:rsidRPr="001159DB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876C60" w:rsidRPr="001159DB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59DB" w:rsidTr="003C672B">
        <w:trPr>
          <w:trHeight w:hRule="exact" w:val="3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876C60" w:rsidRPr="00160B42" w:rsidRDefault="00876C60" w:rsidP="00876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2">
              <w:rPr>
                <w:rFonts w:ascii="Arial" w:hAnsi="Arial" w:cs="Arial"/>
                <w:sz w:val="20"/>
                <w:szCs w:val="20"/>
              </w:rPr>
              <w:t>Alternate Choice Daily</w:t>
            </w:r>
          </w:p>
          <w:p w:rsidR="00876C60" w:rsidRPr="00160B42" w:rsidRDefault="00876C60" w:rsidP="00876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876C60" w:rsidRPr="0035796F" w:rsidRDefault="00876C60" w:rsidP="00876C60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876C60" w:rsidRPr="001159DB" w:rsidRDefault="00876C60" w:rsidP="00876C6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23 Holiday</w:t>
            </w: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876C60" w:rsidRPr="001159DB" w:rsidRDefault="00876C60" w:rsidP="00876C6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24 Holiday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876C60" w:rsidRPr="001159DB" w:rsidRDefault="00876C60" w:rsidP="00876C6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25 Holiday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876C60" w:rsidRPr="001159DB" w:rsidRDefault="00876C60" w:rsidP="00876C6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26 Holiday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876C60" w:rsidRPr="001159DB" w:rsidRDefault="00876C60" w:rsidP="00876C6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1159DB">
              <w:rPr>
                <w:rFonts w:ascii="Franklin Gothic Heavy" w:hAnsi="Franklin Gothic Heavy" w:cs="Arial"/>
                <w:sz w:val="20"/>
                <w:szCs w:val="20"/>
              </w:rPr>
              <w:t>27 Holiday</w:t>
            </w:r>
          </w:p>
        </w:tc>
      </w:tr>
      <w:tr w:rsidR="001159DB" w:rsidTr="00160B42">
        <w:trPr>
          <w:trHeight w:val="1257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876C60" w:rsidRPr="00B8557B" w:rsidRDefault="00876C60" w:rsidP="00876C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6C60" w:rsidRPr="00D6243B" w:rsidRDefault="00876C60" w:rsidP="00876C6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Alternate Choices:</w:t>
            </w:r>
          </w:p>
          <w:p w:rsidR="00876C60" w:rsidRPr="00D6243B" w:rsidRDefault="00876C60" w:rsidP="00876C6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Pizza</w:t>
            </w:r>
          </w:p>
          <w:p w:rsidR="00876C60" w:rsidRPr="00D6243B" w:rsidRDefault="00876C60" w:rsidP="00876C6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Chef Salad</w:t>
            </w:r>
          </w:p>
          <w:p w:rsidR="00876C60" w:rsidRPr="00D6243B" w:rsidRDefault="00876C60" w:rsidP="00876C6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Stuffed Potato</w:t>
            </w:r>
          </w:p>
          <w:p w:rsidR="00876C60" w:rsidRPr="00D6243B" w:rsidRDefault="00876C60" w:rsidP="00876C60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Brown Bag Special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876C60" w:rsidRDefault="00876C60" w:rsidP="00876C60"/>
        </w:tc>
        <w:tc>
          <w:tcPr>
            <w:tcW w:w="2181" w:type="dxa"/>
            <w:tcBorders>
              <w:top w:val="dotDash" w:sz="12" w:space="0" w:color="auto"/>
            </w:tcBorders>
          </w:tcPr>
          <w:p w:rsidR="00876C60" w:rsidRPr="003C672B" w:rsidRDefault="001159DB" w:rsidP="00876C60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noProof/>
                <w:sz w:val="28"/>
                <w:szCs w:val="28"/>
              </w:rPr>
              <w:drawing>
                <wp:inline distT="0" distB="0" distL="0" distR="0">
                  <wp:extent cx="1219200" cy="7416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221106861_9f1b0ccf72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19" cy="76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876C60" w:rsidRPr="003C672B" w:rsidRDefault="00876C60" w:rsidP="00876C6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876C60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</w:p>
          <w:p w:rsidR="00780D0D" w:rsidRPr="00780D0D" w:rsidRDefault="00780D0D" w:rsidP="00876C60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780D0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Merry</w:t>
            </w:r>
          </w:p>
          <w:p w:rsidR="00780D0D" w:rsidRPr="00A863E0" w:rsidRDefault="00780D0D" w:rsidP="00876C60">
            <w:pPr>
              <w:rPr>
                <w:rFonts w:ascii="Arial" w:hAnsi="Arial" w:cs="Arial"/>
                <w:sz w:val="18"/>
                <w:szCs w:val="18"/>
              </w:rPr>
            </w:pPr>
            <w:r w:rsidRPr="00780D0D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    Christmas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876C60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</w:p>
          <w:p w:rsidR="00876C60" w:rsidRPr="003C672B" w:rsidRDefault="00876C60" w:rsidP="00876C6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876C60" w:rsidRPr="00CA234F" w:rsidRDefault="00876C60" w:rsidP="00876C60">
            <w:pPr>
              <w:rPr>
                <w:rFonts w:ascii="Comic Sans MS" w:hAnsi="Comic Sans MS" w:cs="Arial"/>
                <w:i/>
                <w:sz w:val="28"/>
                <w:szCs w:val="28"/>
              </w:rPr>
            </w:pPr>
          </w:p>
        </w:tc>
      </w:tr>
      <w:tr w:rsidR="001159DB" w:rsidTr="004629F5">
        <w:trPr>
          <w:trHeight w:hRule="exact" w:val="288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876C60" w:rsidRDefault="00876C60" w:rsidP="00876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876C60" w:rsidRPr="005C12AD" w:rsidRDefault="00876C60" w:rsidP="00876C60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876C60" w:rsidRPr="004356B5" w:rsidRDefault="00876C60" w:rsidP="00876C6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30 Holiday</w:t>
            </w:r>
          </w:p>
          <w:p w:rsidR="00876C60" w:rsidRPr="004356B5" w:rsidRDefault="00876C60" w:rsidP="00876C60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876C60" w:rsidRPr="004356B5" w:rsidRDefault="00876C60" w:rsidP="00876C60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31 Holiday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876C60" w:rsidRPr="004356B5" w:rsidRDefault="00876C60" w:rsidP="00876C60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876C60" w:rsidRPr="004356B5" w:rsidRDefault="00876C60" w:rsidP="00876C60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876C60" w:rsidRPr="004356B5" w:rsidRDefault="00876C60" w:rsidP="00876C60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1159DB" w:rsidTr="00627DC3">
        <w:trPr>
          <w:trHeight w:val="864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876C60" w:rsidRPr="000F0FAE" w:rsidRDefault="00876C60" w:rsidP="00876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FAE">
              <w:rPr>
                <w:rFonts w:ascii="Arial" w:hAnsi="Arial" w:cs="Arial"/>
                <w:sz w:val="24"/>
                <w:szCs w:val="24"/>
              </w:rPr>
              <w:t>All lunches served with Fruit, Vegetables and Milk</w:t>
            </w:r>
          </w:p>
          <w:p w:rsidR="00876C60" w:rsidRPr="000F0FAE" w:rsidRDefault="00876C60" w:rsidP="00876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6C60" w:rsidRPr="000F0FAE" w:rsidRDefault="00876C60" w:rsidP="00876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FAE"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876C60" w:rsidRDefault="00876C60" w:rsidP="00876C60"/>
        </w:tc>
        <w:tc>
          <w:tcPr>
            <w:tcW w:w="2181" w:type="dxa"/>
            <w:tcBorders>
              <w:top w:val="dotDash" w:sz="12" w:space="0" w:color="auto"/>
            </w:tcBorders>
          </w:tcPr>
          <w:p w:rsidR="00876C60" w:rsidRPr="00A863E0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876C60" w:rsidRPr="00A863E0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876C60" w:rsidRPr="00A863E0" w:rsidRDefault="001159DB" w:rsidP="00876C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14425" cy="754837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NewYear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329" cy="77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876C60" w:rsidRPr="00A863E0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876C60" w:rsidRPr="00A863E0" w:rsidRDefault="00876C60" w:rsidP="00876C60">
            <w:pPr>
              <w:rPr>
                <w:rFonts w:ascii="Arial" w:hAnsi="Arial" w:cs="Arial"/>
                <w:color w:val="FF0000"/>
              </w:rPr>
            </w:pPr>
            <w:r w:rsidRPr="00A863E0">
              <w:rPr>
                <w:rFonts w:ascii="Arial" w:hAnsi="Arial" w:cs="Arial"/>
                <w:color w:val="FF0000"/>
              </w:rPr>
              <w:t>Menus are subject to change</w:t>
            </w:r>
          </w:p>
          <w:p w:rsidR="00876C60" w:rsidRPr="00A863E0" w:rsidRDefault="00876C60" w:rsidP="00876C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6B5" w:rsidRDefault="004356B5" w:rsidP="001477B0"/>
    <w:sectPr w:rsidR="004356B5" w:rsidSect="0035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CA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2534C"/>
    <w:multiLevelType w:val="hybridMultilevel"/>
    <w:tmpl w:val="516E678A"/>
    <w:lvl w:ilvl="0" w:tplc="0BDAF4D0">
      <w:start w:val="1"/>
      <w:numFmt w:val="decimal"/>
      <w:lvlText w:val="%1."/>
      <w:lvlJc w:val="left"/>
      <w:pPr>
        <w:ind w:left="720" w:hanging="360"/>
      </w:pPr>
      <w:rPr>
        <w:rFonts w:ascii="Franklin Gothic Heavy" w:hAnsi="Franklin Gothic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01E0"/>
    <w:multiLevelType w:val="hybridMultilevel"/>
    <w:tmpl w:val="2780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8"/>
    <w:rsid w:val="00003CB0"/>
    <w:rsid w:val="0001302F"/>
    <w:rsid w:val="00013D63"/>
    <w:rsid w:val="000711D7"/>
    <w:rsid w:val="00083A0E"/>
    <w:rsid w:val="000845B4"/>
    <w:rsid w:val="000D13C8"/>
    <w:rsid w:val="000F0FAE"/>
    <w:rsid w:val="001159DB"/>
    <w:rsid w:val="001166A7"/>
    <w:rsid w:val="0013505E"/>
    <w:rsid w:val="001477B0"/>
    <w:rsid w:val="00153312"/>
    <w:rsid w:val="00160B42"/>
    <w:rsid w:val="00161008"/>
    <w:rsid w:val="00187A2A"/>
    <w:rsid w:val="00194540"/>
    <w:rsid w:val="001C4CEA"/>
    <w:rsid w:val="001E23F1"/>
    <w:rsid w:val="0021281E"/>
    <w:rsid w:val="002129E0"/>
    <w:rsid w:val="00220CE3"/>
    <w:rsid w:val="00246652"/>
    <w:rsid w:val="00260039"/>
    <w:rsid w:val="002652BE"/>
    <w:rsid w:val="00280A1A"/>
    <w:rsid w:val="002C5658"/>
    <w:rsid w:val="00333A12"/>
    <w:rsid w:val="00345B89"/>
    <w:rsid w:val="00345BBD"/>
    <w:rsid w:val="0035796F"/>
    <w:rsid w:val="003710BC"/>
    <w:rsid w:val="003C2A92"/>
    <w:rsid w:val="003C672B"/>
    <w:rsid w:val="003C755E"/>
    <w:rsid w:val="003E6705"/>
    <w:rsid w:val="003F7A24"/>
    <w:rsid w:val="0042170B"/>
    <w:rsid w:val="004227C2"/>
    <w:rsid w:val="004254F1"/>
    <w:rsid w:val="00425857"/>
    <w:rsid w:val="004356B5"/>
    <w:rsid w:val="00451AAC"/>
    <w:rsid w:val="00454356"/>
    <w:rsid w:val="004629F5"/>
    <w:rsid w:val="004729D0"/>
    <w:rsid w:val="00484A88"/>
    <w:rsid w:val="004925D1"/>
    <w:rsid w:val="004B2395"/>
    <w:rsid w:val="004C1D8D"/>
    <w:rsid w:val="004D74F5"/>
    <w:rsid w:val="004E0B24"/>
    <w:rsid w:val="004E7BA8"/>
    <w:rsid w:val="004F1A30"/>
    <w:rsid w:val="00530682"/>
    <w:rsid w:val="00541E36"/>
    <w:rsid w:val="00543378"/>
    <w:rsid w:val="00564DEB"/>
    <w:rsid w:val="0059205E"/>
    <w:rsid w:val="005969A5"/>
    <w:rsid w:val="005C12AD"/>
    <w:rsid w:val="005D337C"/>
    <w:rsid w:val="00600E21"/>
    <w:rsid w:val="00636778"/>
    <w:rsid w:val="006475BC"/>
    <w:rsid w:val="0065175C"/>
    <w:rsid w:val="00654B25"/>
    <w:rsid w:val="00686DBA"/>
    <w:rsid w:val="006949E3"/>
    <w:rsid w:val="006A4BBA"/>
    <w:rsid w:val="006B1990"/>
    <w:rsid w:val="006B7F8C"/>
    <w:rsid w:val="006D4BA1"/>
    <w:rsid w:val="006E14C5"/>
    <w:rsid w:val="006E1DBA"/>
    <w:rsid w:val="007138A3"/>
    <w:rsid w:val="00780D0D"/>
    <w:rsid w:val="00783C2A"/>
    <w:rsid w:val="007A5550"/>
    <w:rsid w:val="007A7208"/>
    <w:rsid w:val="007B3474"/>
    <w:rsid w:val="007B4969"/>
    <w:rsid w:val="007B7718"/>
    <w:rsid w:val="007C2F94"/>
    <w:rsid w:val="007D2FBF"/>
    <w:rsid w:val="007D4E17"/>
    <w:rsid w:val="007F64EF"/>
    <w:rsid w:val="00804FC9"/>
    <w:rsid w:val="00815A20"/>
    <w:rsid w:val="00816E39"/>
    <w:rsid w:val="008231C6"/>
    <w:rsid w:val="00834A76"/>
    <w:rsid w:val="0085541D"/>
    <w:rsid w:val="00860818"/>
    <w:rsid w:val="00863AB6"/>
    <w:rsid w:val="00876C60"/>
    <w:rsid w:val="008B3DA6"/>
    <w:rsid w:val="008E36B8"/>
    <w:rsid w:val="008F5688"/>
    <w:rsid w:val="009310E0"/>
    <w:rsid w:val="00950146"/>
    <w:rsid w:val="00965C29"/>
    <w:rsid w:val="00970B76"/>
    <w:rsid w:val="00973CE8"/>
    <w:rsid w:val="009878C6"/>
    <w:rsid w:val="00991F60"/>
    <w:rsid w:val="009C55FC"/>
    <w:rsid w:val="009D5827"/>
    <w:rsid w:val="00A03433"/>
    <w:rsid w:val="00A13CEE"/>
    <w:rsid w:val="00A144C4"/>
    <w:rsid w:val="00A500C6"/>
    <w:rsid w:val="00A6015A"/>
    <w:rsid w:val="00A7275F"/>
    <w:rsid w:val="00A863E0"/>
    <w:rsid w:val="00AA3861"/>
    <w:rsid w:val="00AB4BB8"/>
    <w:rsid w:val="00B42ECF"/>
    <w:rsid w:val="00B52062"/>
    <w:rsid w:val="00B8557B"/>
    <w:rsid w:val="00BC5647"/>
    <w:rsid w:val="00BC7D51"/>
    <w:rsid w:val="00C00C4E"/>
    <w:rsid w:val="00C2244A"/>
    <w:rsid w:val="00C3537B"/>
    <w:rsid w:val="00C35D23"/>
    <w:rsid w:val="00C40F6E"/>
    <w:rsid w:val="00C7055A"/>
    <w:rsid w:val="00CA234F"/>
    <w:rsid w:val="00CA3B69"/>
    <w:rsid w:val="00CB2C73"/>
    <w:rsid w:val="00D03155"/>
    <w:rsid w:val="00D15D00"/>
    <w:rsid w:val="00D16C10"/>
    <w:rsid w:val="00D6025E"/>
    <w:rsid w:val="00D6243B"/>
    <w:rsid w:val="00D63B9D"/>
    <w:rsid w:val="00D92297"/>
    <w:rsid w:val="00DB3AFE"/>
    <w:rsid w:val="00DC4EB4"/>
    <w:rsid w:val="00E11D50"/>
    <w:rsid w:val="00E53A95"/>
    <w:rsid w:val="00E713D6"/>
    <w:rsid w:val="00EE21C9"/>
    <w:rsid w:val="00F249ED"/>
    <w:rsid w:val="00F64A79"/>
    <w:rsid w:val="00F70361"/>
    <w:rsid w:val="00FF1CC6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FD4C"/>
  <w15:docId w15:val="{7804E8C7-7A70-466F-B702-94897F05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4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11D5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B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7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5495-2F91-4D2A-9B87-A71559B6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cduvon@gmail.com</dc:creator>
  <cp:lastModifiedBy>cduvon@gmail.com</cp:lastModifiedBy>
  <cp:revision>3</cp:revision>
  <cp:lastPrinted>2019-11-18T16:38:00Z</cp:lastPrinted>
  <dcterms:created xsi:type="dcterms:W3CDTF">2019-12-02T15:00:00Z</dcterms:created>
  <dcterms:modified xsi:type="dcterms:W3CDTF">2019-12-02T15:07:00Z</dcterms:modified>
</cp:coreProperties>
</file>