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084"/>
        <w:gridCol w:w="1816"/>
        <w:gridCol w:w="1966"/>
        <w:gridCol w:w="581"/>
      </w:tblGrid>
      <w:tr w:rsidR="00062579" w14:paraId="300AD742" w14:textId="77777777" w:rsidTr="000E08BB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708BC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7416F6E6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F46FDC" wp14:editId="4A7425A9">
                  <wp:extent cx="858520" cy="61214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062579" w14:paraId="7167C1E0" w14:textId="77777777" w:rsidTr="000E08BB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0C2A3" w14:textId="77777777" w:rsidR="00062579" w:rsidRDefault="006B50B5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062579" w14:paraId="24A53814" w14:textId="77777777" w:rsidTr="000E08BB">
        <w:trPr>
          <w:trHeight w:val="1017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5A656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</w:t>
            </w:r>
            <w:r w:rsidRPr="000E08BB">
              <w:rPr>
                <w:rFonts w:ascii="Times New Roman" w:hAnsi="Times New Roman"/>
                <w:b/>
                <w:bCs/>
                <w:sz w:val="24"/>
                <w:szCs w:val="24"/>
              </w:rPr>
              <w:t>SS I RECALL</w:t>
            </w:r>
            <w:r w:rsidRPr="000E08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B03BE" w14:textId="77777777" w:rsidR="00835C0C" w:rsidRPr="000E08BB" w:rsidRDefault="006B50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BB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0E08BB">
              <w:rPr>
                <w:rFonts w:ascii="Times New Roman" w:hAnsi="Times New Roman"/>
                <w:sz w:val="24"/>
                <w:szCs w:val="24"/>
              </w:rPr>
              <w:br/>
            </w:r>
            <w:r w:rsidR="000E08BB" w:rsidRPr="000E08BB">
              <w:rPr>
                <w:rFonts w:ascii="Times New Roman" w:hAnsi="Times New Roman"/>
                <w:sz w:val="24"/>
                <w:szCs w:val="24"/>
              </w:rPr>
              <w:t>Benjamin A. Bell</w:t>
            </w:r>
            <w:r w:rsidRPr="000E08BB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06DB42FA" w14:textId="77777777" w:rsidR="00062579" w:rsidRPr="000E08BB" w:rsidRDefault="00835C0C" w:rsidP="000E08BB">
            <w:pPr>
              <w:jc w:val="right"/>
            </w:pPr>
            <w:r w:rsidRPr="000E08BB">
              <w:rPr>
                <w:rFonts w:ascii="Times New Roman" w:hAnsi="Times New Roman"/>
                <w:sz w:val="24"/>
                <w:szCs w:val="24"/>
              </w:rPr>
              <w:t>Press@fsis.usda.gov</w:t>
            </w:r>
            <w:r w:rsidR="0004103B" w:rsidRPr="000E08BB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0E08BB" w:rsidRPr="000E08BB">
              <w:rPr>
                <w:rFonts w:ascii="Times New Roman" w:hAnsi="Times New Roman"/>
                <w:sz w:val="24"/>
                <w:szCs w:val="24"/>
              </w:rPr>
              <w:t>125</w:t>
            </w:r>
            <w:r w:rsidR="006B50B5" w:rsidRPr="000E08BB">
              <w:rPr>
                <w:rFonts w:ascii="Times New Roman" w:hAnsi="Times New Roman"/>
                <w:sz w:val="24"/>
                <w:szCs w:val="24"/>
              </w:rPr>
              <w:t>-201</w:t>
            </w:r>
            <w:r w:rsidR="000E08BB" w:rsidRPr="000E0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2579" w14:paraId="2049C88F" w14:textId="77777777" w:rsidTr="000E08BB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52723" w14:textId="77777777" w:rsidR="00062579" w:rsidRPr="000E08BB" w:rsidRDefault="006B50B5">
            <w:r w:rsidRPr="000E08B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14:paraId="509B5BAE" w14:textId="030B868C" w:rsidR="00062579" w:rsidRPr="000E08BB" w:rsidRDefault="00891B46">
            <w:pPr>
              <w:jc w:val="center"/>
            </w:pPr>
            <w:r w:rsidRPr="000E08B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GREEN CUISINE</w:t>
            </w:r>
            <w:r w:rsidR="006B50B5" w:rsidRPr="000E08B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RECALLS </w:t>
            </w:r>
            <w:r w:rsidRPr="000E08B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POULTRY</w:t>
            </w:r>
            <w:r w:rsidR="006B50B5" w:rsidRPr="000E08B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PRODUCTS </w:t>
            </w:r>
          </w:p>
          <w:p w14:paraId="731906B0" w14:textId="77777777" w:rsidR="00062579" w:rsidRPr="000E08BB" w:rsidRDefault="006B50B5">
            <w:pPr>
              <w:jc w:val="center"/>
            </w:pPr>
            <w:r w:rsidRPr="000E08B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 POSSIBLE FOREIGN MATTER CONTAMINATION</w:t>
            </w:r>
          </w:p>
          <w:p w14:paraId="22227E08" w14:textId="77777777" w:rsidR="00062579" w:rsidRPr="000E08BB" w:rsidRDefault="006B50B5">
            <w:r w:rsidRPr="000E08BB">
              <w:rPr>
                <w:snapToGrid w:val="0"/>
              </w:rPr>
              <w:t> </w:t>
            </w:r>
          </w:p>
        </w:tc>
      </w:tr>
      <w:tr w:rsidR="00062579" w14:paraId="65FDB2F6" w14:textId="77777777" w:rsidTr="000E08B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FCCA6" w14:textId="2A2F835F" w:rsidR="00062579" w:rsidRPr="000E08BB" w:rsidRDefault="006B50B5">
            <w:pPr>
              <w:autoSpaceDE w:val="0"/>
              <w:autoSpaceDN w:val="0"/>
              <w:ind w:firstLine="695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891B46">
              <w:rPr>
                <w:rFonts w:ascii="Times New Roman" w:hAnsi="Times New Roman"/>
                <w:snapToGrid w:val="0"/>
                <w:sz w:val="24"/>
                <w:szCs w:val="24"/>
              </w:rPr>
              <w:t>Nov. 18, 2017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F6200A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Green Cuisine</w:t>
            </w:r>
            <w:r w:rsidR="00F6200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San Fernando, Cal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>if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F6200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establishment, is recalling approximately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36,854</w:t>
            </w:r>
            <w:r w:rsidR="00F6200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pounds of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chicken </w:t>
            </w:r>
            <w:r w:rsidR="0055680E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and turkey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salad </w:t>
            </w:r>
            <w:r w:rsidR="00F6200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that may be contaminated with extraneous materials</w:t>
            </w:r>
            <w:r w:rsidR="00F6200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specifically hard </w:t>
            </w:r>
            <w:r w:rsidR="00033A4C">
              <w:rPr>
                <w:rFonts w:ascii="Times New Roman" w:hAnsi="Times New Roman"/>
                <w:snapToGrid w:val="0"/>
                <w:sz w:val="24"/>
                <w:szCs w:val="24"/>
              </w:rPr>
              <w:t>silica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glass fragments, </w:t>
            </w: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U.S. Department of Agriculture’s Food Safety and Inspection Service (FSIS) announced today. </w:t>
            </w:r>
          </w:p>
          <w:p w14:paraId="127AC6B6" w14:textId="77777777" w:rsidR="00062579" w:rsidRPr="000E08BB" w:rsidRDefault="006B50B5">
            <w:pPr>
              <w:autoSpaceDE w:val="0"/>
              <w:autoSpaceDN w:val="0"/>
              <w:ind w:firstLine="720"/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B25F5C2" w14:textId="514BE4D8" w:rsidR="00F6200A" w:rsidRPr="000E08BB" w:rsidRDefault="00F6200A" w:rsidP="00F6200A">
            <w:pPr>
              <w:autoSpaceDE w:val="0"/>
              <w:autoSpaceDN w:val="0"/>
              <w:ind w:firstLine="720"/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ready-to-eat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chicken and 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turkey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salads were produced from Nov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4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91B46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15, 2017. </w:t>
            </w: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 following products are subject to recall: </w:t>
            </w:r>
          </w:p>
          <w:p w14:paraId="4A51CB73" w14:textId="77777777" w:rsidR="00062579" w:rsidRPr="000E08BB" w:rsidRDefault="006B50B5">
            <w:pPr>
              <w:autoSpaceDE w:val="0"/>
              <w:autoSpaceDN w:val="0"/>
              <w:ind w:firstLine="720"/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3EF6C88E" w14:textId="665488BB" w:rsidR="00A86D90" w:rsidRDefault="00891B46" w:rsidP="00F6200A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8D32B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0.5</w:t>
            </w:r>
            <w:r w:rsidR="00F6200A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F6200A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A86D90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clear 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plastic</w:t>
            </w:r>
            <w:r w:rsidR="00A86D90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individual serving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86D90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packages containing </w:t>
            </w:r>
            <w:r w:rsidR="00F6200A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A86D90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TRADER JOE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’</w:t>
            </w:r>
            <w:r w:rsidR="00A86D90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 White Meat Chicken Salad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with celery, carrots and green onions</w:t>
            </w:r>
            <w:r w:rsidR="00A86D90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="00CF15D6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“U</w:t>
            </w:r>
            <w:r w:rsidR="00DC1CAB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se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</w:t>
            </w:r>
            <w:r w:rsidR="00DC1CAB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y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DC1CAB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date of Nov</w:t>
            </w:r>
            <w:r w:rsidR="005C2D1A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ember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1</w:t>
            </w:r>
            <w:r w:rsidR="00033A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21, 2017.</w:t>
            </w:r>
            <w:r w:rsidR="00A86D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br/>
            </w:r>
          </w:p>
          <w:p w14:paraId="1C78B7E5" w14:textId="46EF1A0B" w:rsidR="00A86D90" w:rsidRPr="000E08BB" w:rsidRDefault="00A86D90" w:rsidP="00F6200A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8D32B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="008D32B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-oz. clear plastic individual serving packages containing “TRADER JOE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’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 CURRIED WHITE CHICKEN DELI SALAD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with toasted cashew</w:t>
            </w:r>
            <w:r w:rsidR="008D32B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green onion and a bit of honey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“U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se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y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date of Nov</w:t>
            </w:r>
            <w:r w:rsidR="005C2D1A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ember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1</w:t>
            </w:r>
            <w:r w:rsidR="00033A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51722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21, 2017.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br/>
            </w:r>
          </w:p>
          <w:p w14:paraId="5E338A88" w14:textId="360A1B77" w:rsidR="00651722" w:rsidRPr="000E08BB" w:rsidRDefault="00651722" w:rsidP="00651722">
            <w:pPr>
              <w:numPr>
                <w:ilvl w:val="0"/>
                <w:numId w:val="5"/>
              </w:numPr>
              <w:snapToGrid w:val="0"/>
            </w:pP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10.25-oz. clear plastic individual serving packages containing “TRADER JOE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’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 TURKEY CRANBERRY APPLE SALAD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TURKEY BREAST MEAT WITH SWEET DRIED CRANBERRIES, TANGY GREEN APPLES, PECANS AND SAGE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“U</w:t>
            </w:r>
            <w:r w:rsidR="00DC1CAB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se 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</w:t>
            </w:r>
            <w:r w:rsidR="00DC1CAB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y</w:t>
            </w:r>
            <w:r w:rsidR="00DC1CA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DC1CAB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date of Nov</w:t>
            </w:r>
            <w:r w:rsidR="005C2D1A"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ember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1</w:t>
            </w:r>
            <w:r w:rsidR="00033A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="00CF15D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21, 2017.</w:t>
            </w:r>
            <w:r w:rsidRPr="000E08B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br/>
            </w:r>
          </w:p>
          <w:p w14:paraId="7A56620A" w14:textId="3A2F116A" w:rsidR="00F6200A" w:rsidRPr="000E08BB" w:rsidRDefault="00F6200A" w:rsidP="000E08B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The products subject to recall bear establishment number “P-</w:t>
            </w:r>
            <w:r w:rsidR="00651722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40299</w:t>
            </w: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inside the USDA mark of inspection. These items were shipped to retail locations in 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states: </w:t>
            </w:r>
            <w:r w:rsidR="000E08BB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Arizona, California, Colorado, Idaho, Louisiana, New Mexico, Nevada, Oklahoma, Oregon, Texas, Utah and Washington.</w:t>
            </w:r>
          </w:p>
          <w:p w14:paraId="5EFC0348" w14:textId="77777777" w:rsidR="00062579" w:rsidRPr="000E08BB" w:rsidRDefault="006B50B5">
            <w:pPr>
              <w:ind w:firstLine="720"/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0516BF7F" w14:textId="20CE7B81" w:rsidR="00062579" w:rsidRPr="000E08BB" w:rsidRDefault="006B50B5">
            <w:pPr>
              <w:ind w:firstLine="720"/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when the company </w:t>
            </w:r>
            <w:r w:rsidR="00DC1CAB">
              <w:rPr>
                <w:rFonts w:ascii="Times New Roman" w:hAnsi="Times New Roman"/>
                <w:snapToGrid w:val="0"/>
                <w:sz w:val="24"/>
                <w:szCs w:val="24"/>
              </w:rPr>
              <w:t>received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consumer complaints and </w:t>
            </w:r>
            <w:r w:rsidR="00DC1CA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subsequently 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notified FSIS </w:t>
            </w:r>
            <w:r w:rsidR="00033A4C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nspection </w:t>
            </w:r>
            <w:r w:rsidR="00033A4C">
              <w:rPr>
                <w:rFonts w:ascii="Times New Roman" w:hAnsi="Times New Roman"/>
                <w:snapToGrid w:val="0"/>
                <w:sz w:val="24"/>
                <w:szCs w:val="24"/>
              </w:rPr>
              <w:t>P</w:t>
            </w:r>
            <w:r w:rsidR="00CF15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rogram </w:t>
            </w:r>
            <w:r w:rsidR="00033A4C">
              <w:rPr>
                <w:rFonts w:ascii="Times New Roman" w:hAnsi="Times New Roman"/>
                <w:snapToGrid w:val="0"/>
                <w:sz w:val="24"/>
                <w:szCs w:val="24"/>
              </w:rPr>
              <w:t>P</w:t>
            </w:r>
            <w:r w:rsidR="005C2D1A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ersonnel on November 17, 2017.</w:t>
            </w:r>
          </w:p>
          <w:p w14:paraId="54BD128C" w14:textId="77777777" w:rsidR="00062579" w:rsidRPr="000E08BB" w:rsidRDefault="006B50B5">
            <w:pPr>
              <w:ind w:firstLine="720"/>
            </w:pPr>
            <w:r w:rsidRPr="000E08BB">
              <w:t> </w:t>
            </w:r>
            <w:r w:rsidR="00651722" w:rsidRPr="000E08BB">
              <w:t xml:space="preserve"> </w:t>
            </w:r>
          </w:p>
          <w:p w14:paraId="747D7387" w14:textId="77777777" w:rsidR="00062579" w:rsidRPr="000E08BB" w:rsidRDefault="00A62C0C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FSIS has received no reports of injury or illness from consumption of these products. </w:t>
            </w:r>
            <w:r w:rsidR="006B50B5" w:rsidRPr="000E08BB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="006B50B5"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 w:rsidRPr="000E08BB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0BC5E6C0" w14:textId="77777777" w:rsidR="00E76A0B" w:rsidRPr="000E08BB" w:rsidRDefault="00E76A0B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42320C05" w14:textId="77777777" w:rsidR="00E76A0B" w:rsidRPr="000E08BB" w:rsidRDefault="00E76A0B">
            <w:pPr>
              <w:ind w:firstLine="720"/>
            </w:pPr>
            <w:r w:rsidRPr="000E08BB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15040578" w14:textId="77777777" w:rsidR="00062579" w:rsidRDefault="006B50B5">
            <w:pPr>
              <w:ind w:firstLine="720"/>
            </w:pPr>
            <w:r>
              <w:t> </w:t>
            </w:r>
          </w:p>
          <w:p w14:paraId="5652846A" w14:textId="77777777" w:rsidR="00062579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are taken to make certain that the product is no longer available to </w:t>
            </w:r>
            <w:r w:rsidRPr="000E08BB">
              <w:rPr>
                <w:rFonts w:ascii="Times New Roman" w:hAnsi="Times New Roman"/>
                <w:snapToGrid w:val="0"/>
                <w:sz w:val="24"/>
                <w:szCs w:val="24"/>
              </w:rPr>
              <w:t>consumers. When available, the retail distribution list(s) will be posted on the FSIS website at</w:t>
            </w:r>
            <w:r w:rsidRPr="001A306A"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val="en"/>
              </w:rPr>
              <w:t> 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36AEBCB6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88A62AA" w14:textId="6E4C1A43" w:rsidR="00F6200A" w:rsidRDefault="00F6200A" w:rsidP="00F6200A">
            <w:pPr>
              <w:ind w:firstLine="72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Consumers </w:t>
            </w:r>
            <w:r w:rsidR="005C2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media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with questions about the recall can contact</w:t>
            </w:r>
            <w:r w:rsidR="00C05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5695">
              <w:rPr>
                <w:rFonts w:ascii="Times New Roman" w:hAnsi="Times New Roman"/>
                <w:color w:val="000000"/>
                <w:sz w:val="24"/>
                <w:szCs w:val="24"/>
              </w:rPr>
              <w:t>Consumer Affairs Group</w:t>
            </w:r>
            <w:r w:rsidR="005C2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at (</w:t>
            </w:r>
            <w:r w:rsidR="005C2D1A">
              <w:rPr>
                <w:rFonts w:ascii="Times New Roman" w:hAnsi="Times New Roman"/>
                <w:snapToGrid w:val="0"/>
                <w:sz w:val="24"/>
                <w:szCs w:val="24"/>
              </w:rPr>
              <w:t>855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r w:rsidR="005C2D1A">
              <w:rPr>
                <w:rFonts w:ascii="Times New Roman" w:hAnsi="Times New Roman"/>
                <w:snapToGrid w:val="0"/>
                <w:sz w:val="24"/>
                <w:szCs w:val="24"/>
              </w:rPr>
              <w:t>215-5128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1FF7F7B7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6E6E6CC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9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 The toll-free USDA Meat and Poultry Hotline 1-888-MPHotline (1-888-674-6854) is available in English and S</w:t>
            </w:r>
            <w:r w:rsidR="007F7831">
              <w:rPr>
                <w:rFonts w:ascii="Times New Roman" w:hAnsi="Times New Roman"/>
                <w:snapToGrid w:val="0"/>
                <w:sz w:val="24"/>
                <w:szCs w:val="24"/>
              </w:rPr>
              <w:t>panish and can be reached from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 a.m. to </w:t>
            </w:r>
            <w:r w:rsidR="002827C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p.m. (Eastern Time) Monday through Friday. Recorded food safety messages are available 24 hours a day. The online Electronic Consumer Complaint Monitoring System can be accessed 24 hours a day at: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6330E63E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062579" w14:paraId="0D4A9006" w14:textId="77777777" w:rsidTr="000E08B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76A6C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062579" w14:paraId="617C1007" w14:textId="77777777" w:rsidTr="000E08B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3E10B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5E5D1293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339E785B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13F3397D" w14:textId="77777777" w:rsidTr="000E08BB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FB5A1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7E092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F6E9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5D15A036" w14:textId="77777777" w:rsidTr="000E08BB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F13903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528AA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5D95F645" w14:textId="77777777" w:rsidR="00062579" w:rsidRDefault="00062579"/>
        </w:tc>
      </w:tr>
      <w:tr w:rsidR="00062579" w14:paraId="578FA86A" w14:textId="77777777" w:rsidTr="000E08BB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02E15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495C5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2252A4F9" w14:textId="77777777" w:rsidR="00062579" w:rsidRDefault="00062579"/>
        </w:tc>
      </w:tr>
      <w:tr w:rsidR="00062579" w14:paraId="724996FF" w14:textId="77777777" w:rsidTr="000E08BB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3CE10B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24A78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7E3FD7E0" w14:textId="77777777" w:rsidR="00062579" w:rsidRDefault="00062579"/>
        </w:tc>
      </w:tr>
      <w:tr w:rsidR="00062579" w14:paraId="4C0A2F59" w14:textId="77777777" w:rsidTr="000E08B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A0C3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D4E1084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06DC49DC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1200200C" w14:textId="77777777" w:rsidTr="000E08BB">
        <w:tc>
          <w:tcPr>
            <w:tcW w:w="1117" w:type="pct"/>
            <w:vAlign w:val="center"/>
            <w:hideMark/>
          </w:tcPr>
          <w:p w14:paraId="3DC74C8A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21D0107E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46157AC1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411314CE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141202BF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579" w14:paraId="57DBE13D" w14:textId="77777777" w:rsidTr="000E08BB">
        <w:tc>
          <w:tcPr>
            <w:tcW w:w="1670" w:type="dxa"/>
            <w:vAlign w:val="center"/>
            <w:hideMark/>
          </w:tcPr>
          <w:p w14:paraId="29DA2ADA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31AAB368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7CB157D2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3A831896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525311BA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95CC4BE" w14:textId="77777777" w:rsidR="00062579" w:rsidRDefault="006B50B5">
      <w:r>
        <w:rPr>
          <w:rFonts w:ascii="Times New Roman" w:hAnsi="Times New Roman"/>
          <w:sz w:val="24"/>
          <w:szCs w:val="24"/>
        </w:rPr>
        <w:t> </w:t>
      </w:r>
    </w:p>
    <w:sectPr w:rsidR="0006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D23"/>
    <w:multiLevelType w:val="multilevel"/>
    <w:tmpl w:val="41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E73D1"/>
    <w:multiLevelType w:val="multilevel"/>
    <w:tmpl w:val="DF6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4B2A6E"/>
    <w:multiLevelType w:val="multilevel"/>
    <w:tmpl w:val="F69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BA7152"/>
    <w:multiLevelType w:val="multilevel"/>
    <w:tmpl w:val="44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B5"/>
    <w:rsid w:val="00033A4C"/>
    <w:rsid w:val="0004103B"/>
    <w:rsid w:val="000523CD"/>
    <w:rsid w:val="00062579"/>
    <w:rsid w:val="000858FE"/>
    <w:rsid w:val="000C610A"/>
    <w:rsid w:val="000E08BB"/>
    <w:rsid w:val="00113C3E"/>
    <w:rsid w:val="001A306A"/>
    <w:rsid w:val="002827C6"/>
    <w:rsid w:val="003E1144"/>
    <w:rsid w:val="004C6B55"/>
    <w:rsid w:val="0055680E"/>
    <w:rsid w:val="005673AD"/>
    <w:rsid w:val="005C2D1A"/>
    <w:rsid w:val="00651722"/>
    <w:rsid w:val="006B50B5"/>
    <w:rsid w:val="007F7831"/>
    <w:rsid w:val="00835C0C"/>
    <w:rsid w:val="00891B46"/>
    <w:rsid w:val="008D32B2"/>
    <w:rsid w:val="00A62C0C"/>
    <w:rsid w:val="00A86D90"/>
    <w:rsid w:val="00B02452"/>
    <w:rsid w:val="00C05695"/>
    <w:rsid w:val="00CF15D6"/>
    <w:rsid w:val="00DC1CAB"/>
    <w:rsid w:val="00DC789C"/>
    <w:rsid w:val="00E76A0B"/>
    <w:rsid w:val="00EE37CE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F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5D6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5D6"/>
    <w:rPr>
      <w:rFonts w:ascii="Calibri" w:eastAsiaTheme="minorEastAsia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5D6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5D6"/>
    <w:rPr>
      <w:rFonts w:ascii="Calibri" w:eastAsiaTheme="minorEastAsia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Karen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is.usda.gov/recalls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sis.usda.gov/shared/images/USDAreverse.gif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is.usda.gov/reportprob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AskKare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W7user</cp:lastModifiedBy>
  <cp:revision>5</cp:revision>
  <dcterms:created xsi:type="dcterms:W3CDTF">2017-11-18T22:49:00Z</dcterms:created>
  <dcterms:modified xsi:type="dcterms:W3CDTF">2017-11-18T23:26:00Z</dcterms:modified>
</cp:coreProperties>
</file>